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9F5" w:rsidRPr="0034006D" w:rsidRDefault="003E2570">
      <w:pPr>
        <w:spacing w:after="300"/>
        <w:jc w:val="center"/>
        <w:rPr>
          <w:sz w:val="24"/>
          <w:szCs w:val="24"/>
        </w:rPr>
      </w:pPr>
      <w:r w:rsidRPr="0034006D">
        <w:rPr>
          <w:rFonts w:eastAsia="Calibri"/>
          <w:b/>
          <w:bCs/>
          <w:sz w:val="24"/>
          <w:szCs w:val="24"/>
        </w:rPr>
        <w:t>BU-COMMUNITY COLLEGE CONSULTANCY CENTRE</w:t>
      </w:r>
    </w:p>
    <w:p w:rsidR="00E639F5" w:rsidRPr="0034006D" w:rsidRDefault="0034006D">
      <w:pPr>
        <w:spacing w:after="100"/>
        <w:jc w:val="center"/>
        <w:rPr>
          <w:sz w:val="24"/>
          <w:szCs w:val="24"/>
        </w:rPr>
      </w:pPr>
      <w:r w:rsidRPr="0034006D">
        <w:rPr>
          <w:rFonts w:eastAsia="Calibri"/>
          <w:b/>
          <w:bCs/>
          <w:sz w:val="24"/>
          <w:szCs w:val="24"/>
        </w:rPr>
        <w:t xml:space="preserve">REVISED </w:t>
      </w:r>
      <w:r w:rsidR="003E2570" w:rsidRPr="0034006D">
        <w:rPr>
          <w:rFonts w:eastAsia="Calibri"/>
          <w:b/>
          <w:bCs/>
          <w:sz w:val="24"/>
          <w:szCs w:val="24"/>
        </w:rPr>
        <w:t>SYLLABUS - 2026-27</w:t>
      </w:r>
      <w:r w:rsidR="00B27EDA" w:rsidRPr="0034006D">
        <w:rPr>
          <w:rFonts w:eastAsia="Calibri"/>
          <w:b/>
          <w:bCs/>
          <w:sz w:val="24"/>
          <w:szCs w:val="24"/>
        </w:rPr>
        <w:t xml:space="preserve"> </w:t>
      </w:r>
      <w:r w:rsidR="008A1206" w:rsidRPr="0034006D">
        <w:rPr>
          <w:rFonts w:eastAsia="Calibri"/>
          <w:b/>
          <w:bCs/>
          <w:sz w:val="24"/>
          <w:szCs w:val="24"/>
        </w:rPr>
        <w:t>ONWARDS</w:t>
      </w:r>
    </w:p>
    <w:p w:rsidR="00E639F5" w:rsidRPr="0034006D" w:rsidRDefault="003E2570">
      <w:pPr>
        <w:spacing w:after="300"/>
        <w:jc w:val="center"/>
        <w:rPr>
          <w:sz w:val="24"/>
          <w:szCs w:val="24"/>
        </w:rPr>
      </w:pPr>
      <w:r w:rsidRPr="0034006D">
        <w:rPr>
          <w:rFonts w:eastAsia="Calibri"/>
          <w:b/>
          <w:bCs/>
          <w:sz w:val="24"/>
          <w:szCs w:val="24"/>
        </w:rPr>
        <w:t>FOR</w:t>
      </w:r>
    </w:p>
    <w:p w:rsidR="00E639F5" w:rsidRPr="0034006D" w:rsidRDefault="003E2570">
      <w:pPr>
        <w:spacing w:after="400"/>
        <w:jc w:val="center"/>
        <w:rPr>
          <w:sz w:val="24"/>
          <w:szCs w:val="24"/>
        </w:rPr>
      </w:pPr>
      <w:r w:rsidRPr="0034006D">
        <w:rPr>
          <w:rFonts w:eastAsia="Calibri"/>
          <w:b/>
          <w:bCs/>
          <w:sz w:val="24"/>
          <w:szCs w:val="24"/>
        </w:rPr>
        <w:t>DIPLOMA IN SCREENPLAY WRITING</w:t>
      </w:r>
    </w:p>
    <w:p w:rsidR="00E639F5" w:rsidRPr="0034006D" w:rsidRDefault="003E2570">
      <w:pPr>
        <w:spacing w:before="300" w:after="300"/>
        <w:jc w:val="center"/>
        <w:rPr>
          <w:sz w:val="24"/>
          <w:szCs w:val="24"/>
        </w:rPr>
      </w:pPr>
      <w:r w:rsidRPr="0034006D">
        <w:rPr>
          <w:noProof/>
          <w:sz w:val="24"/>
          <w:szCs w:val="24"/>
        </w:rPr>
        <w:drawing>
          <wp:inline distT="0" distB="0" distL="0" distR="0" wp14:anchorId="2752433E" wp14:editId="19EA6D21">
            <wp:extent cx="2286000" cy="1800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1800225"/>
                    </a:xfrm>
                    <a:prstGeom prst="rect">
                      <a:avLst/>
                    </a:prstGeom>
                  </pic:spPr>
                </pic:pic>
              </a:graphicData>
            </a:graphic>
          </wp:inline>
        </w:drawing>
      </w: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383106" w:rsidRPr="0034006D" w:rsidRDefault="00383106">
      <w:pPr>
        <w:spacing w:after="100"/>
        <w:jc w:val="center"/>
        <w:rPr>
          <w:rFonts w:eastAsia="Calibri"/>
          <w:b/>
          <w:bCs/>
          <w:sz w:val="24"/>
          <w:szCs w:val="24"/>
        </w:rPr>
      </w:pPr>
    </w:p>
    <w:p w:rsidR="00E639F5" w:rsidRPr="0034006D" w:rsidRDefault="003E2570">
      <w:pPr>
        <w:spacing w:after="100"/>
        <w:jc w:val="center"/>
        <w:rPr>
          <w:sz w:val="24"/>
          <w:szCs w:val="24"/>
        </w:rPr>
      </w:pPr>
      <w:r w:rsidRPr="0034006D">
        <w:rPr>
          <w:rFonts w:eastAsia="Calibri"/>
          <w:b/>
          <w:bCs/>
          <w:sz w:val="24"/>
          <w:szCs w:val="24"/>
        </w:rPr>
        <w:t>BHARATHIAR UNIVERSITY</w:t>
      </w:r>
    </w:p>
    <w:p w:rsidR="00E639F5" w:rsidRPr="0034006D" w:rsidRDefault="003E2570">
      <w:pPr>
        <w:spacing w:after="100"/>
        <w:jc w:val="center"/>
        <w:rPr>
          <w:sz w:val="24"/>
          <w:szCs w:val="24"/>
        </w:rPr>
      </w:pPr>
      <w:r w:rsidRPr="0034006D">
        <w:rPr>
          <w:rFonts w:eastAsia="Calibri"/>
          <w:b/>
          <w:bCs/>
          <w:sz w:val="24"/>
          <w:szCs w:val="24"/>
        </w:rPr>
        <w:t>COIMBATORE -- 641046</w:t>
      </w:r>
    </w:p>
    <w:p w:rsidR="00E639F5" w:rsidRPr="0034006D" w:rsidRDefault="00E639F5">
      <w:pPr>
        <w:rPr>
          <w:sz w:val="24"/>
          <w:szCs w:val="24"/>
        </w:rPr>
        <w:sectPr w:rsidR="00E639F5" w:rsidRPr="0034006D" w:rsidSect="00383106">
          <w:headerReference w:type="default" r:id="rId9"/>
          <w:pgSz w:w="11906" w:h="16838"/>
          <w:pgMar w:top="1440" w:right="1440" w:bottom="1440" w:left="1440" w:header="432"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rsidP="00383106">
      <w:pPr>
        <w:spacing w:after="300" w:line="360" w:lineRule="auto"/>
        <w:jc w:val="center"/>
        <w:rPr>
          <w:sz w:val="24"/>
          <w:szCs w:val="24"/>
        </w:rPr>
      </w:pPr>
      <w:r w:rsidRPr="0034006D">
        <w:rPr>
          <w:rFonts w:eastAsia="Calibri"/>
          <w:b/>
          <w:bCs/>
          <w:sz w:val="24"/>
          <w:szCs w:val="24"/>
        </w:rPr>
        <w:lastRenderedPageBreak/>
        <w:t>DIPLOMA IN SCREENPLAY WRITING</w:t>
      </w:r>
    </w:p>
    <w:p w:rsidR="00E639F5" w:rsidRPr="0034006D" w:rsidRDefault="003E2570">
      <w:pPr>
        <w:spacing w:after="200" w:line="360" w:lineRule="auto"/>
        <w:rPr>
          <w:sz w:val="24"/>
          <w:szCs w:val="24"/>
        </w:rPr>
      </w:pPr>
      <w:r w:rsidRPr="0034006D">
        <w:rPr>
          <w:rFonts w:eastAsia="Calibri"/>
          <w:b/>
          <w:bCs/>
          <w:sz w:val="24"/>
          <w:szCs w:val="24"/>
        </w:rPr>
        <w:t>PROGRAMME OBJECTIVES</w:t>
      </w:r>
    </w:p>
    <w:p w:rsidR="00E639F5" w:rsidRPr="0034006D" w:rsidRDefault="003E2570" w:rsidP="00383106">
      <w:pPr>
        <w:ind w:left="500" w:hanging="300"/>
        <w:rPr>
          <w:sz w:val="24"/>
          <w:szCs w:val="24"/>
        </w:rPr>
      </w:pPr>
      <w:r w:rsidRPr="0034006D">
        <w:rPr>
          <w:rFonts w:eastAsia="Calibri"/>
          <w:sz w:val="24"/>
          <w:szCs w:val="24"/>
        </w:rPr>
        <w:t>1.  To provide fundamental knowledge in visual storytelling and narrative media.</w:t>
      </w:r>
    </w:p>
    <w:p w:rsidR="00E639F5" w:rsidRPr="0034006D" w:rsidRDefault="003E2570" w:rsidP="00383106">
      <w:pPr>
        <w:ind w:left="500" w:hanging="300"/>
        <w:rPr>
          <w:sz w:val="24"/>
          <w:szCs w:val="24"/>
        </w:rPr>
      </w:pPr>
      <w:r w:rsidRPr="0034006D">
        <w:rPr>
          <w:rFonts w:eastAsia="Calibri"/>
          <w:sz w:val="24"/>
          <w:szCs w:val="24"/>
        </w:rPr>
        <w:t>2.  To develop practical skills in camera operation, sound recording and video editing.</w:t>
      </w:r>
    </w:p>
    <w:p w:rsidR="00E639F5" w:rsidRPr="0034006D" w:rsidRDefault="003E2570" w:rsidP="00383106">
      <w:pPr>
        <w:ind w:left="500" w:hanging="300"/>
        <w:rPr>
          <w:sz w:val="24"/>
          <w:szCs w:val="24"/>
        </w:rPr>
      </w:pPr>
      <w:r w:rsidRPr="0034006D">
        <w:rPr>
          <w:rFonts w:eastAsia="Calibri"/>
          <w:sz w:val="24"/>
          <w:szCs w:val="24"/>
        </w:rPr>
        <w:t>3.  To train students in screenplay structure, character writing and dialogue craft.</w:t>
      </w:r>
    </w:p>
    <w:p w:rsidR="00E639F5" w:rsidRPr="0034006D" w:rsidRDefault="003E2570" w:rsidP="00383106">
      <w:pPr>
        <w:ind w:left="500" w:hanging="300"/>
        <w:rPr>
          <w:sz w:val="24"/>
          <w:szCs w:val="24"/>
        </w:rPr>
      </w:pPr>
      <w:r w:rsidRPr="0034006D">
        <w:rPr>
          <w:rFonts w:eastAsia="Calibri"/>
          <w:sz w:val="24"/>
          <w:szCs w:val="24"/>
        </w:rPr>
        <w:t>4.  To impart knowledge in short film, OTT and television script writing.</w:t>
      </w:r>
    </w:p>
    <w:p w:rsidR="00E639F5" w:rsidRPr="0034006D" w:rsidRDefault="003E2570" w:rsidP="00383106">
      <w:pPr>
        <w:ind w:left="500" w:hanging="300"/>
        <w:rPr>
          <w:sz w:val="24"/>
          <w:szCs w:val="24"/>
        </w:rPr>
      </w:pPr>
      <w:r w:rsidRPr="0034006D">
        <w:rPr>
          <w:rFonts w:eastAsia="Calibri"/>
          <w:sz w:val="24"/>
          <w:szCs w:val="24"/>
        </w:rPr>
        <w:t>5.  To introduce students to the use of Artificial Intelligence tools in screenwriting.</w:t>
      </w:r>
    </w:p>
    <w:p w:rsidR="00E639F5" w:rsidRPr="0034006D" w:rsidRDefault="003E2570" w:rsidP="00383106">
      <w:pPr>
        <w:ind w:left="500" w:hanging="300"/>
        <w:rPr>
          <w:rFonts w:eastAsia="Calibri"/>
          <w:sz w:val="24"/>
          <w:szCs w:val="24"/>
        </w:rPr>
      </w:pPr>
      <w:r w:rsidRPr="0034006D">
        <w:rPr>
          <w:rFonts w:eastAsia="Calibri"/>
          <w:sz w:val="24"/>
          <w:szCs w:val="24"/>
        </w:rPr>
        <w:t>6.  To prepare students for employment and self-employment in the screenwriting industry.</w:t>
      </w:r>
    </w:p>
    <w:p w:rsidR="00383106" w:rsidRPr="0034006D" w:rsidRDefault="00383106" w:rsidP="00383106">
      <w:pPr>
        <w:ind w:left="500" w:hanging="300"/>
        <w:rPr>
          <w:sz w:val="24"/>
          <w:szCs w:val="24"/>
        </w:rPr>
      </w:pPr>
    </w:p>
    <w:p w:rsidR="00E639F5" w:rsidRPr="0034006D" w:rsidRDefault="003E2570">
      <w:pPr>
        <w:spacing w:after="200" w:line="360" w:lineRule="auto"/>
        <w:rPr>
          <w:sz w:val="24"/>
          <w:szCs w:val="24"/>
        </w:rPr>
      </w:pPr>
      <w:r w:rsidRPr="0034006D">
        <w:rPr>
          <w:rFonts w:eastAsia="Calibri"/>
          <w:b/>
          <w:bCs/>
          <w:sz w:val="24"/>
          <w:szCs w:val="24"/>
        </w:rPr>
        <w:t>PROGRAMME OUTCOMES</w:t>
      </w:r>
    </w:p>
    <w:p w:rsidR="00E639F5" w:rsidRPr="0034006D" w:rsidRDefault="003E2570" w:rsidP="00383106">
      <w:pPr>
        <w:ind w:left="500" w:hanging="300"/>
        <w:rPr>
          <w:sz w:val="24"/>
          <w:szCs w:val="24"/>
        </w:rPr>
      </w:pPr>
      <w:r w:rsidRPr="0034006D">
        <w:rPr>
          <w:rFonts w:eastAsia="Calibri"/>
          <w:sz w:val="24"/>
          <w:szCs w:val="24"/>
        </w:rPr>
        <w:t>1.  Students will understand the fundamentals of visual storytelling and narrative media.</w:t>
      </w:r>
    </w:p>
    <w:p w:rsidR="00E639F5" w:rsidRPr="0034006D" w:rsidRDefault="003E2570" w:rsidP="00383106">
      <w:pPr>
        <w:ind w:left="500" w:hanging="300"/>
        <w:rPr>
          <w:sz w:val="24"/>
          <w:szCs w:val="24"/>
        </w:rPr>
      </w:pPr>
      <w:r w:rsidRPr="0034006D">
        <w:rPr>
          <w:rFonts w:eastAsia="Calibri"/>
          <w:sz w:val="24"/>
          <w:szCs w:val="24"/>
        </w:rPr>
        <w:t>2.  Students will operate camera and sound equipment and edit short videos effectively.</w:t>
      </w:r>
    </w:p>
    <w:p w:rsidR="00E639F5" w:rsidRPr="0034006D" w:rsidRDefault="003E2570" w:rsidP="00383106">
      <w:pPr>
        <w:ind w:left="500" w:hanging="300"/>
        <w:rPr>
          <w:sz w:val="24"/>
          <w:szCs w:val="24"/>
        </w:rPr>
      </w:pPr>
      <w:r w:rsidRPr="0034006D">
        <w:rPr>
          <w:rFonts w:eastAsia="Calibri"/>
          <w:sz w:val="24"/>
          <w:szCs w:val="24"/>
        </w:rPr>
        <w:t>3.  Students will construct story outlines, characters and dialogue for original scripts.</w:t>
      </w:r>
    </w:p>
    <w:p w:rsidR="00E639F5" w:rsidRPr="0034006D" w:rsidRDefault="003E2570" w:rsidP="00383106">
      <w:pPr>
        <w:ind w:left="500" w:hanging="300"/>
        <w:rPr>
          <w:sz w:val="24"/>
          <w:szCs w:val="24"/>
        </w:rPr>
      </w:pPr>
      <w:r w:rsidRPr="0034006D">
        <w:rPr>
          <w:rFonts w:eastAsia="Calibri"/>
          <w:sz w:val="24"/>
          <w:szCs w:val="24"/>
        </w:rPr>
        <w:t>4.  Students will write producible short film scripts and OTT pilot scripts with series bibles.</w:t>
      </w:r>
    </w:p>
    <w:p w:rsidR="00E639F5" w:rsidRPr="0034006D" w:rsidRDefault="003E2570" w:rsidP="00383106">
      <w:pPr>
        <w:ind w:left="500" w:hanging="300"/>
        <w:rPr>
          <w:sz w:val="24"/>
          <w:szCs w:val="24"/>
        </w:rPr>
      </w:pPr>
      <w:r w:rsidRPr="0034006D">
        <w:rPr>
          <w:rFonts w:eastAsia="Calibri"/>
          <w:sz w:val="24"/>
          <w:szCs w:val="24"/>
        </w:rPr>
        <w:t>5.  Students will pitch and develop original stories using faculty and industry feedback.</w:t>
      </w:r>
    </w:p>
    <w:p w:rsidR="00E639F5" w:rsidRPr="0034006D" w:rsidRDefault="003E2570" w:rsidP="00383106">
      <w:pPr>
        <w:ind w:left="500" w:hanging="300"/>
        <w:rPr>
          <w:sz w:val="24"/>
          <w:szCs w:val="24"/>
        </w:rPr>
      </w:pPr>
      <w:r w:rsidRPr="0034006D">
        <w:rPr>
          <w:rFonts w:eastAsia="Calibri"/>
          <w:sz w:val="24"/>
          <w:szCs w:val="24"/>
        </w:rPr>
        <w:t>6.  Students will apply AI tools responsibly and develop professional and entrepreneurial skills.</w:t>
      </w:r>
    </w:p>
    <w:p w:rsidR="00383106" w:rsidRPr="0034006D" w:rsidRDefault="00383106">
      <w:pPr>
        <w:spacing w:after="200" w:line="360" w:lineRule="auto"/>
        <w:rPr>
          <w:rFonts w:eastAsia="Calibri"/>
          <w:b/>
          <w:bCs/>
          <w:sz w:val="24"/>
          <w:szCs w:val="24"/>
        </w:rPr>
      </w:pPr>
    </w:p>
    <w:p w:rsidR="00E639F5" w:rsidRPr="0034006D" w:rsidRDefault="003E2570">
      <w:pPr>
        <w:spacing w:after="200" w:line="360" w:lineRule="auto"/>
        <w:rPr>
          <w:sz w:val="24"/>
          <w:szCs w:val="24"/>
        </w:rPr>
      </w:pPr>
      <w:r w:rsidRPr="0034006D">
        <w:rPr>
          <w:rFonts w:eastAsia="Calibri"/>
          <w:b/>
          <w:bCs/>
          <w:sz w:val="24"/>
          <w:szCs w:val="24"/>
        </w:rPr>
        <w:t>SCOPE OF THE PROGRAMME</w:t>
      </w:r>
    </w:p>
    <w:p w:rsidR="00E639F5" w:rsidRPr="0034006D" w:rsidRDefault="003E2570" w:rsidP="00383106">
      <w:pPr>
        <w:ind w:left="500" w:hanging="300"/>
        <w:rPr>
          <w:sz w:val="24"/>
          <w:szCs w:val="24"/>
        </w:rPr>
      </w:pPr>
      <w:r w:rsidRPr="0034006D">
        <w:rPr>
          <w:rFonts w:eastAsia="Calibri"/>
          <w:sz w:val="24"/>
          <w:szCs w:val="24"/>
        </w:rPr>
        <w:t>1.  Wide opportunities are available in film, television and OTT writing industries.</w:t>
      </w:r>
    </w:p>
    <w:p w:rsidR="00E639F5" w:rsidRPr="0034006D" w:rsidRDefault="003E2570" w:rsidP="00383106">
      <w:pPr>
        <w:ind w:left="500" w:hanging="300"/>
        <w:rPr>
          <w:sz w:val="24"/>
          <w:szCs w:val="24"/>
        </w:rPr>
      </w:pPr>
      <w:r w:rsidRPr="0034006D">
        <w:rPr>
          <w:rFonts w:eastAsia="Calibri"/>
          <w:sz w:val="24"/>
          <w:szCs w:val="24"/>
        </w:rPr>
        <w:t xml:space="preserve">2.  The </w:t>
      </w:r>
      <w:proofErr w:type="spellStart"/>
      <w:r w:rsidRPr="0034006D">
        <w:rPr>
          <w:rFonts w:eastAsia="Calibri"/>
          <w:sz w:val="24"/>
          <w:szCs w:val="24"/>
        </w:rPr>
        <w:t>programme</w:t>
      </w:r>
      <w:proofErr w:type="spellEnd"/>
      <w:r w:rsidRPr="0034006D">
        <w:rPr>
          <w:rFonts w:eastAsia="Calibri"/>
          <w:sz w:val="24"/>
          <w:szCs w:val="24"/>
        </w:rPr>
        <w:t xml:space="preserve"> supports careers in production houses, streaming platforms and studios.</w:t>
      </w:r>
    </w:p>
    <w:p w:rsidR="00E639F5" w:rsidRPr="0034006D" w:rsidRDefault="003E2570" w:rsidP="00383106">
      <w:pPr>
        <w:ind w:left="500" w:hanging="300"/>
        <w:rPr>
          <w:sz w:val="24"/>
          <w:szCs w:val="24"/>
        </w:rPr>
      </w:pPr>
      <w:r w:rsidRPr="0034006D">
        <w:rPr>
          <w:rFonts w:eastAsia="Calibri"/>
          <w:sz w:val="24"/>
          <w:szCs w:val="24"/>
        </w:rPr>
        <w:t>3.  Students can work as staff writers, story analysts and script editors.</w:t>
      </w:r>
    </w:p>
    <w:p w:rsidR="00E639F5" w:rsidRPr="0034006D" w:rsidRDefault="003E2570" w:rsidP="00383106">
      <w:pPr>
        <w:ind w:left="500" w:hanging="300"/>
        <w:rPr>
          <w:sz w:val="24"/>
          <w:szCs w:val="24"/>
        </w:rPr>
      </w:pPr>
      <w:r w:rsidRPr="0034006D">
        <w:rPr>
          <w:rFonts w:eastAsia="Calibri"/>
          <w:sz w:val="24"/>
          <w:szCs w:val="24"/>
        </w:rPr>
        <w:t>4.  The course provides knowledge for higher studies in screenwriting and film studies.</w:t>
      </w:r>
    </w:p>
    <w:p w:rsidR="00E639F5" w:rsidRPr="0034006D" w:rsidRDefault="003E2570" w:rsidP="00383106">
      <w:pPr>
        <w:ind w:left="500" w:hanging="300"/>
        <w:rPr>
          <w:sz w:val="24"/>
          <w:szCs w:val="24"/>
        </w:rPr>
      </w:pPr>
      <w:r w:rsidRPr="0034006D">
        <w:rPr>
          <w:rFonts w:eastAsia="Calibri"/>
          <w:sz w:val="24"/>
          <w:szCs w:val="24"/>
        </w:rPr>
        <w:t>5.  Opportunities are available in story development, dialogue writing and adaptation fields.</w:t>
      </w:r>
    </w:p>
    <w:p w:rsidR="00E639F5" w:rsidRPr="0034006D" w:rsidRDefault="003E2570" w:rsidP="00383106">
      <w:pPr>
        <w:ind w:left="500" w:hanging="300"/>
        <w:rPr>
          <w:sz w:val="24"/>
          <w:szCs w:val="24"/>
        </w:rPr>
      </w:pPr>
      <w:r w:rsidRPr="0034006D">
        <w:rPr>
          <w:rFonts w:eastAsia="Calibri"/>
          <w:sz w:val="24"/>
          <w:szCs w:val="24"/>
        </w:rPr>
        <w:t xml:space="preserve">6.  The </w:t>
      </w:r>
      <w:proofErr w:type="spellStart"/>
      <w:r w:rsidRPr="0034006D">
        <w:rPr>
          <w:rFonts w:eastAsia="Calibri"/>
          <w:sz w:val="24"/>
          <w:szCs w:val="24"/>
        </w:rPr>
        <w:t>programme</w:t>
      </w:r>
      <w:proofErr w:type="spellEnd"/>
      <w:r w:rsidRPr="0034006D">
        <w:rPr>
          <w:rFonts w:eastAsia="Calibri"/>
          <w:sz w:val="24"/>
          <w:szCs w:val="24"/>
        </w:rPr>
        <w:t xml:space="preserve"> supports entrepreneurship in independent screenwriting and story consulting.</w:t>
      </w:r>
    </w:p>
    <w:p w:rsidR="00383106" w:rsidRPr="0034006D" w:rsidRDefault="00383106">
      <w:pPr>
        <w:spacing w:after="200" w:line="360" w:lineRule="auto"/>
        <w:rPr>
          <w:rFonts w:eastAsia="Calibri"/>
          <w:b/>
          <w:bCs/>
          <w:sz w:val="24"/>
          <w:szCs w:val="24"/>
        </w:rPr>
      </w:pPr>
    </w:p>
    <w:p w:rsidR="00E639F5" w:rsidRPr="0034006D" w:rsidRDefault="003E2570">
      <w:pPr>
        <w:spacing w:after="200" w:line="360" w:lineRule="auto"/>
        <w:rPr>
          <w:sz w:val="24"/>
          <w:szCs w:val="24"/>
        </w:rPr>
      </w:pPr>
      <w:r w:rsidRPr="0034006D">
        <w:rPr>
          <w:rFonts w:eastAsia="Calibri"/>
          <w:b/>
          <w:bCs/>
          <w:sz w:val="24"/>
          <w:szCs w:val="24"/>
        </w:rPr>
        <w:t>EMPLOYABILITY OPPORTUNITIES</w:t>
      </w:r>
    </w:p>
    <w:p w:rsidR="00E639F5" w:rsidRPr="0034006D" w:rsidRDefault="003E2570" w:rsidP="00383106">
      <w:pPr>
        <w:ind w:left="500" w:hanging="300"/>
        <w:rPr>
          <w:sz w:val="24"/>
          <w:szCs w:val="24"/>
        </w:rPr>
      </w:pPr>
      <w:r w:rsidRPr="0034006D">
        <w:rPr>
          <w:rFonts w:eastAsia="Calibri"/>
          <w:sz w:val="24"/>
          <w:szCs w:val="24"/>
        </w:rPr>
        <w:t>1.  Screenwriter</w:t>
      </w:r>
    </w:p>
    <w:p w:rsidR="00E639F5" w:rsidRPr="0034006D" w:rsidRDefault="003E2570" w:rsidP="00383106">
      <w:pPr>
        <w:ind w:left="500" w:hanging="300"/>
        <w:rPr>
          <w:sz w:val="24"/>
          <w:szCs w:val="24"/>
        </w:rPr>
      </w:pPr>
      <w:r w:rsidRPr="0034006D">
        <w:rPr>
          <w:rFonts w:eastAsia="Calibri"/>
          <w:sz w:val="24"/>
          <w:szCs w:val="24"/>
        </w:rPr>
        <w:t>2.  Story Developer (OTT and Film)</w:t>
      </w:r>
    </w:p>
    <w:p w:rsidR="00E639F5" w:rsidRPr="0034006D" w:rsidRDefault="003E2570" w:rsidP="00383106">
      <w:pPr>
        <w:ind w:left="500" w:hanging="300"/>
        <w:rPr>
          <w:sz w:val="24"/>
          <w:szCs w:val="24"/>
        </w:rPr>
      </w:pPr>
      <w:r w:rsidRPr="0034006D">
        <w:rPr>
          <w:rFonts w:eastAsia="Calibri"/>
          <w:sz w:val="24"/>
          <w:szCs w:val="24"/>
        </w:rPr>
        <w:t>3.  Script Editor</w:t>
      </w:r>
    </w:p>
    <w:p w:rsidR="00E639F5" w:rsidRPr="0034006D" w:rsidRDefault="003E2570" w:rsidP="00383106">
      <w:pPr>
        <w:ind w:left="500" w:hanging="300"/>
        <w:rPr>
          <w:sz w:val="24"/>
          <w:szCs w:val="24"/>
        </w:rPr>
      </w:pPr>
      <w:r w:rsidRPr="0034006D">
        <w:rPr>
          <w:rFonts w:eastAsia="Calibri"/>
          <w:sz w:val="24"/>
          <w:szCs w:val="24"/>
        </w:rPr>
        <w:t>4.  Dialogue Writer</w:t>
      </w:r>
    </w:p>
    <w:p w:rsidR="00E639F5" w:rsidRPr="0034006D" w:rsidRDefault="003E2570" w:rsidP="00383106">
      <w:pPr>
        <w:ind w:left="500" w:hanging="300"/>
        <w:rPr>
          <w:sz w:val="24"/>
          <w:szCs w:val="24"/>
        </w:rPr>
      </w:pPr>
      <w:r w:rsidRPr="0034006D">
        <w:rPr>
          <w:rFonts w:eastAsia="Calibri"/>
          <w:sz w:val="24"/>
          <w:szCs w:val="24"/>
        </w:rPr>
        <w:t>5.  Story Analyst</w:t>
      </w:r>
    </w:p>
    <w:p w:rsidR="00E639F5" w:rsidRPr="0034006D" w:rsidRDefault="003E2570" w:rsidP="00383106">
      <w:pPr>
        <w:ind w:left="500" w:hanging="300"/>
        <w:rPr>
          <w:sz w:val="24"/>
          <w:szCs w:val="24"/>
        </w:rPr>
      </w:pPr>
      <w:r w:rsidRPr="0034006D">
        <w:rPr>
          <w:rFonts w:eastAsia="Calibri"/>
          <w:sz w:val="24"/>
          <w:szCs w:val="24"/>
        </w:rPr>
        <w:t>6.  Television Series Writer</w:t>
      </w:r>
    </w:p>
    <w:p w:rsidR="00E639F5" w:rsidRPr="0034006D" w:rsidRDefault="00E639F5">
      <w:pPr>
        <w:rPr>
          <w:sz w:val="24"/>
          <w:szCs w:val="24"/>
        </w:rPr>
        <w:sectPr w:rsidR="00E639F5" w:rsidRPr="0034006D" w:rsidSect="00383106">
          <w:pgSz w:w="11906" w:h="16838"/>
          <w:pgMar w:top="1440" w:right="836" w:bottom="1440" w:left="1440" w:header="432"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BU - COMMUNITY COLLEGE CONSULTANCY CENTRE</w:t>
      </w:r>
    </w:p>
    <w:p w:rsidR="00E639F5" w:rsidRPr="0034006D" w:rsidRDefault="003E2570">
      <w:pPr>
        <w:spacing w:after="100"/>
        <w:jc w:val="center"/>
        <w:rPr>
          <w:sz w:val="24"/>
          <w:szCs w:val="24"/>
        </w:rPr>
      </w:pPr>
      <w:r w:rsidRPr="0034006D">
        <w:rPr>
          <w:rFonts w:eastAsia="Calibri"/>
          <w:b/>
          <w:bCs/>
          <w:sz w:val="24"/>
          <w:szCs w:val="24"/>
        </w:rPr>
        <w:t>DIPLOMA IN SCREENPLAY WRITING</w:t>
      </w:r>
    </w:p>
    <w:p w:rsidR="00E639F5" w:rsidRPr="0034006D" w:rsidRDefault="003E2570">
      <w:pPr>
        <w:spacing w:after="100"/>
        <w:jc w:val="center"/>
        <w:rPr>
          <w:sz w:val="24"/>
          <w:szCs w:val="24"/>
        </w:rPr>
      </w:pPr>
      <w:r w:rsidRPr="0034006D">
        <w:rPr>
          <w:rFonts w:eastAsia="Calibri"/>
          <w:sz w:val="24"/>
          <w:szCs w:val="24"/>
        </w:rPr>
        <w:t>(Community College)</w:t>
      </w:r>
    </w:p>
    <w:p w:rsidR="00E639F5" w:rsidRPr="0034006D" w:rsidRDefault="003E2570">
      <w:pPr>
        <w:spacing w:after="300"/>
        <w:jc w:val="center"/>
        <w:rPr>
          <w:sz w:val="24"/>
          <w:szCs w:val="24"/>
        </w:rPr>
      </w:pPr>
      <w:r w:rsidRPr="0034006D">
        <w:rPr>
          <w:rFonts w:eastAsia="Calibri"/>
          <w:sz w:val="24"/>
          <w:szCs w:val="24"/>
        </w:rPr>
        <w:t>(</w:t>
      </w:r>
      <w:r w:rsidR="008A1206" w:rsidRPr="0034006D">
        <w:rPr>
          <w:rFonts w:eastAsia="Calibri"/>
          <w:sz w:val="24"/>
          <w:szCs w:val="24"/>
        </w:rPr>
        <w:t>F</w:t>
      </w:r>
      <w:r w:rsidRPr="0034006D">
        <w:rPr>
          <w:rFonts w:eastAsia="Calibri"/>
          <w:sz w:val="24"/>
          <w:szCs w:val="24"/>
        </w:rPr>
        <w:t>or the candidates admitted from the academic year 2026-27 onwards)</w:t>
      </w:r>
    </w:p>
    <w:p w:rsidR="00E639F5" w:rsidRPr="0034006D" w:rsidRDefault="003E2570">
      <w:pPr>
        <w:spacing w:after="60"/>
        <w:jc w:val="center"/>
        <w:rPr>
          <w:sz w:val="24"/>
          <w:szCs w:val="24"/>
        </w:rPr>
      </w:pPr>
      <w:r w:rsidRPr="0034006D">
        <w:rPr>
          <w:rFonts w:eastAsia="Calibri"/>
          <w:bCs/>
          <w:sz w:val="24"/>
          <w:szCs w:val="24"/>
        </w:rPr>
        <w:t>Minimum qualification for admission to Diploma in Screenplay Writing</w:t>
      </w:r>
    </w:p>
    <w:p w:rsidR="00E639F5" w:rsidRPr="0034006D" w:rsidRDefault="008A1206">
      <w:pPr>
        <w:spacing w:after="300"/>
        <w:jc w:val="center"/>
        <w:rPr>
          <w:sz w:val="24"/>
          <w:szCs w:val="24"/>
        </w:rPr>
      </w:pPr>
      <w:r w:rsidRPr="0034006D">
        <w:rPr>
          <w:rFonts w:eastAsia="Calibri"/>
          <w:sz w:val="24"/>
          <w:szCs w:val="24"/>
        </w:rPr>
        <w:t>Is</w:t>
      </w:r>
      <w:r w:rsidR="003E2570" w:rsidRPr="0034006D">
        <w:rPr>
          <w:rFonts w:eastAsia="Calibri"/>
          <w:sz w:val="24"/>
          <w:szCs w:val="24"/>
        </w:rPr>
        <w:t xml:space="preserve"> a pass in Standard X (</w:t>
      </w:r>
      <w:r w:rsidR="0034006D" w:rsidRPr="0034006D">
        <w:rPr>
          <w:rFonts w:eastAsia="Calibri"/>
          <w:sz w:val="24"/>
          <w:szCs w:val="24"/>
        </w:rPr>
        <w:t>SSLC</w:t>
      </w:r>
      <w:r w:rsidR="003E2570" w:rsidRPr="0034006D">
        <w:rPr>
          <w:rFonts w:eastAsia="Calibri"/>
          <w:sz w:val="24"/>
          <w:szCs w:val="24"/>
        </w:rPr>
        <w:t>)</w:t>
      </w:r>
      <w:proofErr w:type="gramStart"/>
      <w:r w:rsidR="003E2570" w:rsidRPr="0034006D">
        <w:rPr>
          <w:rFonts w:eastAsia="Calibri"/>
          <w:sz w:val="24"/>
          <w:szCs w:val="24"/>
        </w:rPr>
        <w:t>.</w:t>
      </w:r>
      <w:proofErr w:type="gramEnd"/>
    </w:p>
    <w:p w:rsidR="00E639F5" w:rsidRPr="0034006D" w:rsidRDefault="003E2570">
      <w:pPr>
        <w:spacing w:after="300"/>
        <w:jc w:val="center"/>
        <w:rPr>
          <w:sz w:val="24"/>
          <w:szCs w:val="24"/>
        </w:rPr>
      </w:pPr>
      <w:r w:rsidRPr="0034006D">
        <w:rPr>
          <w:rFonts w:eastAsia="Calibri"/>
          <w:b/>
          <w:bCs/>
          <w:sz w:val="24"/>
          <w:szCs w:val="24"/>
        </w:rPr>
        <w:t>SCHEME OF EXAMINATIONS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600"/>
        <w:gridCol w:w="1400"/>
        <w:gridCol w:w="1700"/>
      </w:tblGrid>
      <w:tr w:rsidR="0034006D" w:rsidRPr="0034006D">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proofErr w:type="spellStart"/>
            <w:r w:rsidRPr="0034006D">
              <w:rPr>
                <w:rFonts w:eastAsia="Calibri"/>
                <w:b/>
                <w:bCs/>
                <w:sz w:val="24"/>
                <w:szCs w:val="24"/>
              </w:rPr>
              <w:t>S.No</w:t>
            </w:r>
            <w:proofErr w:type="spellEnd"/>
          </w:p>
        </w:tc>
        <w:tc>
          <w:tcPr>
            <w:tcW w:w="5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Title of the Course</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Credits</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Maximum Marks</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rsidP="008A1206">
            <w:pPr>
              <w:rPr>
                <w:sz w:val="24"/>
                <w:szCs w:val="24"/>
              </w:rPr>
            </w:pPr>
            <w:r w:rsidRPr="0034006D">
              <w:rPr>
                <w:rFonts w:eastAsia="Calibri"/>
                <w:sz w:val="24"/>
                <w:szCs w:val="24"/>
              </w:rPr>
              <w:t xml:space="preserve">Dramatic Theory </w:t>
            </w:r>
            <w:r w:rsidR="008A1206" w:rsidRPr="0034006D">
              <w:rPr>
                <w:rFonts w:eastAsia="Calibri"/>
                <w:sz w:val="24"/>
                <w:szCs w:val="24"/>
              </w:rPr>
              <w:t>a</w:t>
            </w:r>
            <w:r w:rsidRPr="0034006D">
              <w:rPr>
                <w:rFonts w:eastAsia="Calibri"/>
                <w:sz w:val="24"/>
                <w:szCs w:val="24"/>
              </w:rPr>
              <w:t>nd Story Foundations</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2</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rsidP="008A1206">
            <w:pPr>
              <w:rPr>
                <w:sz w:val="24"/>
                <w:szCs w:val="24"/>
              </w:rPr>
            </w:pPr>
            <w:r w:rsidRPr="0034006D">
              <w:rPr>
                <w:rFonts w:eastAsia="Calibri"/>
                <w:sz w:val="24"/>
                <w:szCs w:val="24"/>
              </w:rPr>
              <w:t xml:space="preserve">Production Literacy </w:t>
            </w:r>
            <w:r w:rsidR="008A1206" w:rsidRPr="0034006D">
              <w:rPr>
                <w:rFonts w:eastAsia="Calibri"/>
                <w:sz w:val="24"/>
                <w:szCs w:val="24"/>
              </w:rPr>
              <w:t>f</w:t>
            </w:r>
            <w:r w:rsidRPr="0034006D">
              <w:rPr>
                <w:rFonts w:eastAsia="Calibri"/>
                <w:sz w:val="24"/>
                <w:szCs w:val="24"/>
              </w:rPr>
              <w:t>or Screenwriters</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3</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rsidP="008A1206">
            <w:pPr>
              <w:rPr>
                <w:sz w:val="24"/>
                <w:szCs w:val="24"/>
              </w:rPr>
            </w:pPr>
            <w:r w:rsidRPr="0034006D">
              <w:rPr>
                <w:rFonts w:eastAsia="Calibri"/>
                <w:sz w:val="24"/>
                <w:szCs w:val="24"/>
              </w:rPr>
              <w:t xml:space="preserve">Screenplay Structure, Character </w:t>
            </w:r>
            <w:r w:rsidR="008A1206" w:rsidRPr="0034006D">
              <w:rPr>
                <w:rFonts w:eastAsia="Calibri"/>
                <w:sz w:val="24"/>
                <w:szCs w:val="24"/>
              </w:rPr>
              <w:t>a</w:t>
            </w:r>
            <w:r w:rsidRPr="0034006D">
              <w:rPr>
                <w:rFonts w:eastAsia="Calibri"/>
                <w:sz w:val="24"/>
                <w:szCs w:val="24"/>
              </w:rPr>
              <w:t>nd Dialogue</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rsidP="008A1206">
            <w:pPr>
              <w:rPr>
                <w:sz w:val="24"/>
                <w:szCs w:val="24"/>
              </w:rPr>
            </w:pPr>
            <w:r w:rsidRPr="0034006D">
              <w:rPr>
                <w:rFonts w:eastAsia="Calibri"/>
                <w:sz w:val="24"/>
                <w:szCs w:val="24"/>
              </w:rPr>
              <w:t>Short Film, O</w:t>
            </w:r>
            <w:r w:rsidR="008A1206" w:rsidRPr="0034006D">
              <w:rPr>
                <w:rFonts w:eastAsia="Calibri"/>
                <w:sz w:val="24"/>
                <w:szCs w:val="24"/>
              </w:rPr>
              <w:t>TT</w:t>
            </w:r>
            <w:r w:rsidRPr="0034006D">
              <w:rPr>
                <w:rFonts w:eastAsia="Calibri"/>
                <w:sz w:val="24"/>
                <w:szCs w:val="24"/>
              </w:rPr>
              <w:t xml:space="preserve"> Writing </w:t>
            </w:r>
            <w:r w:rsidR="008A1206" w:rsidRPr="0034006D">
              <w:rPr>
                <w:rFonts w:eastAsia="Calibri"/>
                <w:sz w:val="24"/>
                <w:szCs w:val="24"/>
              </w:rPr>
              <w:t>a</w:t>
            </w:r>
            <w:r w:rsidRPr="0034006D">
              <w:rPr>
                <w:rFonts w:eastAsia="Calibri"/>
                <w:sz w:val="24"/>
                <w:szCs w:val="24"/>
              </w:rPr>
              <w:t>nd Script Development</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5</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pPr>
              <w:rPr>
                <w:sz w:val="24"/>
                <w:szCs w:val="24"/>
              </w:rPr>
            </w:pPr>
            <w:r w:rsidRPr="0034006D">
              <w:rPr>
                <w:rFonts w:eastAsia="Calibri"/>
                <w:sz w:val="24"/>
                <w:szCs w:val="24"/>
              </w:rPr>
              <w:t xml:space="preserve">Practical I - Production Literacy </w:t>
            </w:r>
            <w:r w:rsidR="008A1206" w:rsidRPr="0034006D">
              <w:rPr>
                <w:rFonts w:eastAsia="Calibri"/>
                <w:sz w:val="24"/>
                <w:szCs w:val="24"/>
              </w:rPr>
              <w:t>Practical’s</w:t>
            </w:r>
            <w:r w:rsidRPr="0034006D">
              <w:rPr>
                <w:rFonts w:eastAsia="Calibri"/>
                <w:sz w:val="24"/>
                <w:szCs w:val="24"/>
              </w:rPr>
              <w:t xml:space="preserve"> For Screenwriters</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6</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rsidP="008A1206">
            <w:pPr>
              <w:rPr>
                <w:sz w:val="24"/>
                <w:szCs w:val="24"/>
              </w:rPr>
            </w:pPr>
            <w:r w:rsidRPr="0034006D">
              <w:rPr>
                <w:rFonts w:eastAsia="Calibri"/>
                <w:sz w:val="24"/>
                <w:szCs w:val="24"/>
              </w:rPr>
              <w:t>Practical II - Screenplay Structure And Character</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7</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8C2B47" w:rsidP="008A1206">
            <w:pPr>
              <w:rPr>
                <w:sz w:val="24"/>
                <w:szCs w:val="24"/>
              </w:rPr>
            </w:pPr>
            <w:r w:rsidRPr="0034006D">
              <w:rPr>
                <w:rFonts w:eastAsia="Calibri"/>
                <w:sz w:val="24"/>
                <w:szCs w:val="24"/>
              </w:rPr>
              <w:t>Practical III - Short Film And O</w:t>
            </w:r>
            <w:r w:rsidR="008A1206" w:rsidRPr="0034006D">
              <w:rPr>
                <w:rFonts w:eastAsia="Calibri"/>
                <w:sz w:val="24"/>
                <w:szCs w:val="24"/>
              </w:rPr>
              <w:t>TT</w:t>
            </w:r>
            <w:r w:rsidRPr="0034006D">
              <w:rPr>
                <w:rFonts w:eastAsia="Calibri"/>
                <w:sz w:val="24"/>
                <w:szCs w:val="24"/>
              </w:rPr>
              <w:t xml:space="preserve"> Script Development </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8</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8C2B47">
            <w:pPr>
              <w:rPr>
                <w:b/>
                <w:sz w:val="24"/>
                <w:szCs w:val="24"/>
              </w:rPr>
            </w:pPr>
            <w:r w:rsidRPr="0034006D">
              <w:rPr>
                <w:rFonts w:eastAsia="Calibri"/>
                <w:b/>
                <w:sz w:val="24"/>
                <w:szCs w:val="24"/>
              </w:rPr>
              <w:t>Internship / Project</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sz w:val="24"/>
                <w:szCs w:val="24"/>
              </w:rPr>
              <w:t>100</w:t>
            </w:r>
          </w:p>
        </w:tc>
      </w:tr>
      <w:tr w:rsidR="0034006D" w:rsidRPr="0034006D" w:rsidTr="00383106">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jc w:val="right"/>
              <w:rPr>
                <w:sz w:val="24"/>
                <w:szCs w:val="24"/>
              </w:rPr>
            </w:pP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Total</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b/>
                <w:bCs/>
                <w:sz w:val="24"/>
                <w:szCs w:val="24"/>
              </w:rPr>
              <w:t>32</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rsidP="00383106">
            <w:pPr>
              <w:jc w:val="center"/>
              <w:rPr>
                <w:sz w:val="24"/>
                <w:szCs w:val="24"/>
              </w:rPr>
            </w:pPr>
            <w:r w:rsidRPr="0034006D">
              <w:rPr>
                <w:rFonts w:eastAsia="Calibri"/>
                <w:b/>
                <w:bCs/>
                <w:sz w:val="24"/>
                <w:szCs w:val="24"/>
              </w:rPr>
              <w:t>800</w:t>
            </w:r>
          </w:p>
        </w:tc>
      </w:tr>
    </w:tbl>
    <w:p w:rsidR="00E639F5" w:rsidRPr="0034006D" w:rsidRDefault="00E639F5">
      <w:pPr>
        <w:spacing w:after="200"/>
        <w:rPr>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383106" w:rsidRPr="0034006D" w:rsidRDefault="00383106">
      <w:pPr>
        <w:spacing w:after="200"/>
        <w:jc w:val="center"/>
        <w:rPr>
          <w:rFonts w:eastAsia="Calibri"/>
          <w:b/>
          <w:bCs/>
          <w:sz w:val="24"/>
          <w:szCs w:val="24"/>
        </w:rPr>
      </w:pPr>
    </w:p>
    <w:p w:rsidR="008C2B47" w:rsidRPr="0034006D" w:rsidRDefault="008C2B47">
      <w:pPr>
        <w:spacing w:after="200"/>
        <w:jc w:val="center"/>
        <w:rPr>
          <w:rFonts w:eastAsia="Calibri"/>
          <w:b/>
          <w:bCs/>
          <w:sz w:val="24"/>
          <w:szCs w:val="24"/>
        </w:rPr>
      </w:pPr>
    </w:p>
    <w:p w:rsidR="008A1206" w:rsidRPr="0034006D" w:rsidRDefault="008A1206" w:rsidP="008C2B47">
      <w:pPr>
        <w:spacing w:after="200"/>
        <w:rPr>
          <w:rFonts w:eastAsia="Calibri"/>
          <w:b/>
          <w:bCs/>
          <w:sz w:val="24"/>
          <w:szCs w:val="24"/>
        </w:rPr>
      </w:pPr>
    </w:p>
    <w:p w:rsidR="00E639F5" w:rsidRPr="0034006D" w:rsidRDefault="003E2570" w:rsidP="008C2B47">
      <w:pPr>
        <w:spacing w:after="200"/>
        <w:rPr>
          <w:sz w:val="24"/>
          <w:szCs w:val="24"/>
        </w:rPr>
      </w:pPr>
      <w:r w:rsidRPr="0034006D">
        <w:rPr>
          <w:rFonts w:eastAsia="Calibri"/>
          <w:b/>
          <w:bCs/>
          <w:sz w:val="24"/>
          <w:szCs w:val="24"/>
        </w:rPr>
        <w:lastRenderedPageBreak/>
        <w:t>Question Paper Pattern: Theory</w:t>
      </w:r>
    </w:p>
    <w:p w:rsidR="00E639F5" w:rsidRPr="0034006D" w:rsidRDefault="003E2570" w:rsidP="008C2B47">
      <w:pPr>
        <w:spacing w:after="60"/>
        <w:rPr>
          <w:sz w:val="24"/>
          <w:szCs w:val="24"/>
        </w:rPr>
      </w:pPr>
      <w:r w:rsidRPr="0034006D">
        <w:rPr>
          <w:rFonts w:eastAsia="Calibri"/>
          <w:b/>
          <w:bCs/>
          <w:sz w:val="24"/>
          <w:szCs w:val="24"/>
        </w:rPr>
        <w:t xml:space="preserve">Section </w:t>
      </w:r>
      <w:proofErr w:type="gramStart"/>
      <w:r w:rsidRPr="0034006D">
        <w:rPr>
          <w:rFonts w:eastAsia="Calibri"/>
          <w:b/>
          <w:bCs/>
          <w:sz w:val="24"/>
          <w:szCs w:val="24"/>
        </w:rPr>
        <w:t>A :</w:t>
      </w:r>
      <w:proofErr w:type="gramEnd"/>
      <w:r w:rsidRPr="0034006D">
        <w:rPr>
          <w:rFonts w:eastAsia="Calibri"/>
          <w:b/>
          <w:bCs/>
          <w:sz w:val="24"/>
          <w:szCs w:val="24"/>
        </w:rPr>
        <w:t xml:space="preserve"> (10 x 2 = 20 Marks)</w:t>
      </w:r>
    </w:p>
    <w:p w:rsidR="00E639F5" w:rsidRPr="0034006D" w:rsidRDefault="003E2570" w:rsidP="008C2B47">
      <w:pPr>
        <w:spacing w:after="200"/>
        <w:rPr>
          <w:sz w:val="24"/>
          <w:szCs w:val="24"/>
        </w:rPr>
      </w:pPr>
      <w:r w:rsidRPr="0034006D">
        <w:rPr>
          <w:rFonts w:eastAsia="Calibri"/>
          <w:sz w:val="24"/>
          <w:szCs w:val="24"/>
        </w:rPr>
        <w:t>Answer ALL the questions</w:t>
      </w:r>
    </w:p>
    <w:p w:rsidR="00E639F5" w:rsidRPr="0034006D" w:rsidRDefault="003E2570" w:rsidP="008C2B47">
      <w:pPr>
        <w:spacing w:after="60"/>
        <w:rPr>
          <w:sz w:val="24"/>
          <w:szCs w:val="24"/>
        </w:rPr>
      </w:pPr>
      <w:r w:rsidRPr="0034006D">
        <w:rPr>
          <w:rFonts w:eastAsia="Calibri"/>
          <w:b/>
          <w:bCs/>
          <w:sz w:val="24"/>
          <w:szCs w:val="24"/>
        </w:rPr>
        <w:t xml:space="preserve">Section </w:t>
      </w:r>
      <w:proofErr w:type="gramStart"/>
      <w:r w:rsidRPr="0034006D">
        <w:rPr>
          <w:rFonts w:eastAsia="Calibri"/>
          <w:b/>
          <w:bCs/>
          <w:sz w:val="24"/>
          <w:szCs w:val="24"/>
        </w:rPr>
        <w:t>B :</w:t>
      </w:r>
      <w:proofErr w:type="gramEnd"/>
      <w:r w:rsidRPr="0034006D">
        <w:rPr>
          <w:rFonts w:eastAsia="Calibri"/>
          <w:b/>
          <w:bCs/>
          <w:sz w:val="24"/>
          <w:szCs w:val="24"/>
        </w:rPr>
        <w:t xml:space="preserve"> (5 x 6 = 30 Marks)</w:t>
      </w:r>
    </w:p>
    <w:p w:rsidR="00E639F5" w:rsidRPr="0034006D" w:rsidRDefault="003E2570" w:rsidP="008C2B47">
      <w:pPr>
        <w:spacing w:after="200"/>
        <w:rPr>
          <w:sz w:val="24"/>
          <w:szCs w:val="24"/>
        </w:rPr>
      </w:pPr>
      <w:r w:rsidRPr="0034006D">
        <w:rPr>
          <w:rFonts w:eastAsia="Calibri"/>
          <w:sz w:val="24"/>
          <w:szCs w:val="24"/>
        </w:rPr>
        <w:t>Answer ALL the questions either (a) or (b)</w:t>
      </w:r>
    </w:p>
    <w:p w:rsidR="00E639F5" w:rsidRPr="0034006D" w:rsidRDefault="003E2570" w:rsidP="008C2B47">
      <w:pPr>
        <w:spacing w:after="60"/>
        <w:rPr>
          <w:sz w:val="24"/>
          <w:szCs w:val="24"/>
        </w:rPr>
      </w:pPr>
      <w:r w:rsidRPr="0034006D">
        <w:rPr>
          <w:rFonts w:eastAsia="Calibri"/>
          <w:b/>
          <w:bCs/>
          <w:sz w:val="24"/>
          <w:szCs w:val="24"/>
        </w:rPr>
        <w:t xml:space="preserve">Section </w:t>
      </w:r>
      <w:proofErr w:type="gramStart"/>
      <w:r w:rsidRPr="0034006D">
        <w:rPr>
          <w:rFonts w:eastAsia="Calibri"/>
          <w:b/>
          <w:bCs/>
          <w:sz w:val="24"/>
          <w:szCs w:val="24"/>
        </w:rPr>
        <w:t>C :</w:t>
      </w:r>
      <w:proofErr w:type="gramEnd"/>
      <w:r w:rsidRPr="0034006D">
        <w:rPr>
          <w:rFonts w:eastAsia="Calibri"/>
          <w:b/>
          <w:bCs/>
          <w:sz w:val="24"/>
          <w:szCs w:val="24"/>
        </w:rPr>
        <w:t xml:space="preserve"> (5 x 10 = 50 Marks)</w:t>
      </w:r>
    </w:p>
    <w:p w:rsidR="00E639F5" w:rsidRPr="0034006D" w:rsidRDefault="003E2570" w:rsidP="008C2B47">
      <w:pPr>
        <w:spacing w:after="200"/>
        <w:rPr>
          <w:sz w:val="24"/>
          <w:szCs w:val="24"/>
        </w:rPr>
      </w:pPr>
      <w:r w:rsidRPr="0034006D">
        <w:rPr>
          <w:rFonts w:eastAsia="Calibri"/>
          <w:sz w:val="24"/>
          <w:szCs w:val="24"/>
        </w:rPr>
        <w:t>Answer ALL the questions either (a) or (b)</w:t>
      </w:r>
    </w:p>
    <w:p w:rsidR="00E639F5" w:rsidRPr="0034006D" w:rsidRDefault="003E2570" w:rsidP="008C2B47">
      <w:pPr>
        <w:spacing w:after="100"/>
        <w:rPr>
          <w:sz w:val="24"/>
          <w:szCs w:val="24"/>
        </w:rPr>
      </w:pPr>
      <w:r w:rsidRPr="0034006D">
        <w:rPr>
          <w:rFonts w:eastAsia="Calibri"/>
          <w:sz w:val="24"/>
          <w:szCs w:val="24"/>
        </w:rPr>
        <w:t>Duration of examinations for all papers is three hours.</w:t>
      </w:r>
    </w:p>
    <w:p w:rsidR="00E639F5" w:rsidRPr="0034006D" w:rsidRDefault="003E2570" w:rsidP="008C2B47">
      <w:pPr>
        <w:spacing w:after="100"/>
        <w:rPr>
          <w:sz w:val="24"/>
          <w:szCs w:val="24"/>
        </w:rPr>
      </w:pPr>
      <w:r w:rsidRPr="0034006D">
        <w:rPr>
          <w:rFonts w:eastAsia="Calibri"/>
          <w:sz w:val="24"/>
          <w:szCs w:val="24"/>
        </w:rPr>
        <w:t xml:space="preserve">*Minimum Pass </w:t>
      </w:r>
      <w:proofErr w:type="gramStart"/>
      <w:r w:rsidRPr="0034006D">
        <w:rPr>
          <w:rFonts w:eastAsia="Calibri"/>
          <w:sz w:val="24"/>
          <w:szCs w:val="24"/>
        </w:rPr>
        <w:t>Mark :</w:t>
      </w:r>
      <w:proofErr w:type="gramEnd"/>
      <w:r w:rsidRPr="0034006D">
        <w:rPr>
          <w:rFonts w:eastAsia="Calibri"/>
          <w:sz w:val="24"/>
          <w:szCs w:val="24"/>
        </w:rPr>
        <w:t xml:space="preserve"> 40 Marks</w:t>
      </w:r>
    </w:p>
    <w:p w:rsidR="00E639F5" w:rsidRPr="0034006D" w:rsidRDefault="003E2570" w:rsidP="008C2B47">
      <w:pPr>
        <w:spacing w:after="100"/>
        <w:rPr>
          <w:sz w:val="24"/>
          <w:szCs w:val="24"/>
        </w:rPr>
      </w:pPr>
      <w:proofErr w:type="gramStart"/>
      <w:r w:rsidRPr="0034006D">
        <w:rPr>
          <w:rFonts w:eastAsia="Calibri"/>
          <w:sz w:val="24"/>
          <w:szCs w:val="24"/>
        </w:rPr>
        <w:t>Medium :</w:t>
      </w:r>
      <w:proofErr w:type="gramEnd"/>
      <w:r w:rsidRPr="0034006D">
        <w:rPr>
          <w:rFonts w:eastAsia="Calibri"/>
          <w:sz w:val="24"/>
          <w:szCs w:val="24"/>
        </w:rPr>
        <w:t xml:space="preserve"> English</w:t>
      </w:r>
    </w:p>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I</w:t>
      </w:r>
    </w:p>
    <w:p w:rsidR="00E639F5" w:rsidRPr="0034006D" w:rsidRDefault="003E2570">
      <w:pPr>
        <w:spacing w:after="200"/>
        <w:jc w:val="center"/>
        <w:rPr>
          <w:sz w:val="24"/>
          <w:szCs w:val="24"/>
        </w:rPr>
      </w:pPr>
      <w:r w:rsidRPr="0034006D">
        <w:rPr>
          <w:rFonts w:eastAsia="Calibri"/>
          <w:b/>
          <w:bCs/>
          <w:sz w:val="24"/>
          <w:szCs w:val="24"/>
        </w:rPr>
        <w:t>DRAMATIC THEORY AND STORY FOUNDATIONS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Foundations of Dramatic Theory</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D36517" w:rsidP="00D36517">
            <w:pPr>
              <w:jc w:val="both"/>
              <w:rPr>
                <w:sz w:val="24"/>
                <w:szCs w:val="24"/>
              </w:rPr>
            </w:pPr>
            <w:r w:rsidRPr="0034006D">
              <w:rPr>
                <w:rFonts w:eastAsia="Calibri"/>
                <w:sz w:val="24"/>
                <w:szCs w:val="24"/>
              </w:rPr>
              <w:t xml:space="preserve">Aristotle's poetics </w:t>
            </w:r>
            <w:r w:rsidR="003E2570" w:rsidRPr="0034006D">
              <w:rPr>
                <w:rFonts w:eastAsia="Calibri"/>
                <w:sz w:val="24"/>
                <w:szCs w:val="24"/>
              </w:rPr>
              <w:t xml:space="preserve">- Elements of </w:t>
            </w:r>
            <w:r w:rsidRPr="0034006D">
              <w:rPr>
                <w:rFonts w:eastAsia="Calibri"/>
                <w:sz w:val="24"/>
                <w:szCs w:val="24"/>
              </w:rPr>
              <w:t>d</w:t>
            </w:r>
            <w:r w:rsidR="003E2570" w:rsidRPr="0034006D">
              <w:rPr>
                <w:rFonts w:eastAsia="Calibri"/>
                <w:sz w:val="24"/>
                <w:szCs w:val="24"/>
              </w:rPr>
              <w:t xml:space="preserve">rama - Plot </w:t>
            </w:r>
            <w:r w:rsidRPr="0034006D">
              <w:rPr>
                <w:rFonts w:eastAsia="Calibri"/>
                <w:sz w:val="24"/>
                <w:szCs w:val="24"/>
              </w:rPr>
              <w:t>c</w:t>
            </w:r>
            <w:r w:rsidR="003E2570" w:rsidRPr="0034006D">
              <w:rPr>
                <w:rFonts w:eastAsia="Calibri"/>
                <w:sz w:val="24"/>
                <w:szCs w:val="24"/>
              </w:rPr>
              <w:t xml:space="preserve">haracter and </w:t>
            </w:r>
            <w:r w:rsidRPr="0034006D">
              <w:rPr>
                <w:rFonts w:eastAsia="Calibri"/>
                <w:sz w:val="24"/>
                <w:szCs w:val="24"/>
              </w:rPr>
              <w:t>t</w:t>
            </w:r>
            <w:r w:rsidR="003E2570" w:rsidRPr="0034006D">
              <w:rPr>
                <w:rFonts w:eastAsia="Calibri"/>
                <w:sz w:val="24"/>
                <w:szCs w:val="24"/>
              </w:rPr>
              <w:t>hought - Three-Act Structure Origins - Catharsis and Tragedy - Imitation and Recognition</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Premise, Character and Conflict</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proofErr w:type="spellStart"/>
            <w:r w:rsidRPr="0034006D">
              <w:rPr>
                <w:rFonts w:eastAsia="Calibri"/>
                <w:sz w:val="24"/>
                <w:szCs w:val="24"/>
              </w:rPr>
              <w:t>Egri's</w:t>
            </w:r>
            <w:proofErr w:type="spellEnd"/>
            <w:r w:rsidRPr="0034006D">
              <w:rPr>
                <w:rFonts w:eastAsia="Calibri"/>
                <w:sz w:val="24"/>
                <w:szCs w:val="24"/>
              </w:rPr>
              <w:t xml:space="preserve"> Premise Character and Conflict Framew</w:t>
            </w:r>
            <w:bookmarkStart w:id="0" w:name="_GoBack"/>
            <w:bookmarkEnd w:id="0"/>
            <w:r w:rsidRPr="0034006D">
              <w:rPr>
                <w:rFonts w:eastAsia="Calibri"/>
                <w:sz w:val="24"/>
                <w:szCs w:val="24"/>
              </w:rPr>
              <w:t xml:space="preserve">ork - Thesis-Driven Drama - Human Motivation and </w:t>
            </w:r>
            <w:proofErr w:type="spellStart"/>
            <w:r w:rsidRPr="0034006D">
              <w:rPr>
                <w:rFonts w:eastAsia="Calibri"/>
                <w:sz w:val="24"/>
                <w:szCs w:val="24"/>
              </w:rPr>
              <w:t>Behaviour</w:t>
            </w:r>
            <w:proofErr w:type="spellEnd"/>
            <w:r w:rsidRPr="0034006D">
              <w:rPr>
                <w:rFonts w:eastAsia="Calibri"/>
                <w:sz w:val="24"/>
                <w:szCs w:val="24"/>
              </w:rPr>
              <w:t xml:space="preserve"> - Building Conflict from Character - The Well-Made Play</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Myth, Archetype and the Hero's Journey</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 xml:space="preserve">Joseph Campbell's </w:t>
            </w:r>
            <w:proofErr w:type="spellStart"/>
            <w:r w:rsidRPr="0034006D">
              <w:rPr>
                <w:rFonts w:eastAsia="Calibri"/>
                <w:sz w:val="24"/>
                <w:szCs w:val="24"/>
              </w:rPr>
              <w:t>Monomyth</w:t>
            </w:r>
            <w:proofErr w:type="spellEnd"/>
            <w:r w:rsidRPr="0034006D">
              <w:rPr>
                <w:rFonts w:eastAsia="Calibri"/>
                <w:sz w:val="24"/>
                <w:szCs w:val="24"/>
              </w:rPr>
              <w:t xml:space="preserve"> - The Hero's Journey Stages - Archetypal Characters - Mythic Structure in Modern Screenwriting - Departure Initiation and Return</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Story Analysis and Research for Screenwriters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proofErr w:type="spellStart"/>
            <w:r w:rsidRPr="0034006D">
              <w:rPr>
                <w:rFonts w:eastAsia="Calibri"/>
                <w:sz w:val="24"/>
                <w:szCs w:val="24"/>
              </w:rPr>
              <w:t>Analysing</w:t>
            </w:r>
            <w:proofErr w:type="spellEnd"/>
            <w:r w:rsidRPr="0034006D">
              <w:rPr>
                <w:rFonts w:eastAsia="Calibri"/>
                <w:sz w:val="24"/>
                <w:szCs w:val="24"/>
              </w:rPr>
              <w:t xml:space="preserve"> Produced Scripts - Research Methods for Authentic World-Building - Genre Conventions - The Story Analyst's Role - Verifying Facts in Based-on-True-Events 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Reading, Coverage and Ethics in Screenwriting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Script Coverage and Story Notes - Giving and Receiving Feedback - Adaptation Rights and Intellectual Property - Plagiarism and Originality - Social Responsibility in Screenwriting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bl>
    <w:p w:rsidR="00E639F5" w:rsidRPr="0034006D" w:rsidRDefault="00E639F5">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Reference Books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Aristotle -- Poetics -- Oxford University Press -- Oxford</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proofErr w:type="spellStart"/>
            <w:r w:rsidRPr="0034006D">
              <w:rPr>
                <w:rFonts w:eastAsia="Calibri"/>
                <w:sz w:val="24"/>
                <w:szCs w:val="24"/>
              </w:rPr>
              <w:t>Lajos</w:t>
            </w:r>
            <w:proofErr w:type="spellEnd"/>
            <w:r w:rsidRPr="0034006D">
              <w:rPr>
                <w:rFonts w:eastAsia="Calibri"/>
                <w:sz w:val="24"/>
                <w:szCs w:val="24"/>
              </w:rPr>
              <w:t xml:space="preserve"> </w:t>
            </w:r>
            <w:proofErr w:type="spellStart"/>
            <w:r w:rsidRPr="0034006D">
              <w:rPr>
                <w:rFonts w:eastAsia="Calibri"/>
                <w:sz w:val="24"/>
                <w:szCs w:val="24"/>
              </w:rPr>
              <w:t>Egri</w:t>
            </w:r>
            <w:proofErr w:type="spellEnd"/>
            <w:r w:rsidRPr="0034006D">
              <w:rPr>
                <w:rFonts w:eastAsia="Calibri"/>
                <w:sz w:val="24"/>
                <w:szCs w:val="24"/>
              </w:rPr>
              <w:t xml:space="preserve"> -- The Art of Dramatic Writing: Its Basis in the Creative Interpretation of Human Motives -- Simon &amp; Schuster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Joseph Campbell -- The Hero with a Thousand Faces (3rd Ed.) -- New World Library -- California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Christopher </w:t>
            </w:r>
            <w:proofErr w:type="spellStart"/>
            <w:r w:rsidRPr="0034006D">
              <w:rPr>
                <w:rFonts w:eastAsia="Calibri"/>
                <w:sz w:val="24"/>
                <w:szCs w:val="24"/>
              </w:rPr>
              <w:t>Vogler</w:t>
            </w:r>
            <w:proofErr w:type="spellEnd"/>
            <w:r w:rsidRPr="0034006D">
              <w:rPr>
                <w:rFonts w:eastAsia="Calibri"/>
                <w:sz w:val="24"/>
                <w:szCs w:val="24"/>
              </w:rPr>
              <w:t xml:space="preserve"> -- The Writer's Journey: Mythic Structure for Writers (3rd Ed.) -- Michael Wiese Productions -- USA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John </w:t>
            </w:r>
            <w:proofErr w:type="spellStart"/>
            <w:r w:rsidRPr="0034006D">
              <w:rPr>
                <w:rFonts w:eastAsia="Calibri"/>
                <w:sz w:val="24"/>
                <w:szCs w:val="24"/>
              </w:rPr>
              <w:t>Truby</w:t>
            </w:r>
            <w:proofErr w:type="spellEnd"/>
            <w:r w:rsidRPr="0034006D">
              <w:rPr>
                <w:rFonts w:eastAsia="Calibri"/>
                <w:sz w:val="24"/>
                <w:szCs w:val="24"/>
              </w:rPr>
              <w:t xml:space="preserve"> -- The Anatomy of Story: 22 Steps to Becoming a Master Storyteller -- Faber &amp; Faber -- New York</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II</w:t>
      </w:r>
    </w:p>
    <w:p w:rsidR="00E639F5" w:rsidRPr="0034006D" w:rsidRDefault="003E2570">
      <w:pPr>
        <w:spacing w:after="200"/>
        <w:jc w:val="center"/>
        <w:rPr>
          <w:sz w:val="24"/>
          <w:szCs w:val="24"/>
        </w:rPr>
      </w:pPr>
      <w:r w:rsidRPr="0034006D">
        <w:rPr>
          <w:rFonts w:eastAsia="Calibri"/>
          <w:b/>
          <w:bCs/>
          <w:sz w:val="24"/>
          <w:szCs w:val="24"/>
        </w:rPr>
        <w:t>PRODUCTION LITERACY FOR SCREENWRITERS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Camera Grammar for Writers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Shot Types and Shot Sizes - Camera Angles and Their Meaning - Page to Screen Translation - Writing What Can Be Filmed - Coverage and Shot Choices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Sound and Dialogue Recording Basics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Production Sound Fundamentals - How Dialogue is Recorded on Set - Writing for the Ear - ADR and Looping Basics - Sound Awareness in Scene 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Editing Grammar for Screenwriters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 xml:space="preserve">The Cut as a Storytelling Tool - Scene Transitions - Pacing and Rhythm on the Page - Writing Scenes that Edit Well - Basic </w:t>
            </w:r>
            <w:proofErr w:type="spellStart"/>
            <w:r w:rsidRPr="0034006D">
              <w:rPr>
                <w:rFonts w:eastAsia="Calibri"/>
                <w:sz w:val="24"/>
                <w:szCs w:val="24"/>
              </w:rPr>
              <w:t>DaVinci</w:t>
            </w:r>
            <w:proofErr w:type="spellEnd"/>
            <w:r w:rsidRPr="0034006D">
              <w:rPr>
                <w:rFonts w:eastAsia="Calibri"/>
                <w:sz w:val="24"/>
                <w:szCs w:val="24"/>
              </w:rPr>
              <w:t xml:space="preserve"> Resolve </w:t>
            </w:r>
            <w:proofErr w:type="spellStart"/>
            <w:r w:rsidRPr="0034006D">
              <w:rPr>
                <w:rFonts w:eastAsia="Calibri"/>
                <w:sz w:val="24"/>
                <w:szCs w:val="24"/>
              </w:rPr>
              <w:t>Familiarisation</w:t>
            </w:r>
            <w:proofErr w:type="spellEnd"/>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Digital Production Tools Literacy</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proofErr w:type="spellStart"/>
            <w:r w:rsidRPr="0034006D">
              <w:rPr>
                <w:rFonts w:eastAsia="Calibri"/>
                <w:sz w:val="24"/>
                <w:szCs w:val="24"/>
              </w:rPr>
              <w:t>Celtx</w:t>
            </w:r>
            <w:proofErr w:type="spellEnd"/>
            <w:r w:rsidRPr="0034006D">
              <w:rPr>
                <w:rFonts w:eastAsia="Calibri"/>
                <w:sz w:val="24"/>
                <w:szCs w:val="24"/>
              </w:rPr>
              <w:t xml:space="preserve"> and Script Software - File Management for Writers - Script Revisions and </w:t>
            </w:r>
            <w:proofErr w:type="spellStart"/>
            <w:r w:rsidRPr="0034006D">
              <w:rPr>
                <w:rFonts w:eastAsia="Calibri"/>
                <w:sz w:val="24"/>
                <w:szCs w:val="24"/>
              </w:rPr>
              <w:t>Colour</w:t>
            </w:r>
            <w:proofErr w:type="spellEnd"/>
            <w:r w:rsidRPr="0034006D">
              <w:rPr>
                <w:rFonts w:eastAsia="Calibri"/>
                <w:sz w:val="24"/>
                <w:szCs w:val="24"/>
              </w:rPr>
              <w:t xml:space="preserve"> Pages - Collaborating with Production Software - Basic Photo and Reference Tools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From Page to Screen</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 xml:space="preserve">Reading a Shooting Script - Understanding a Shot List - Script Breakdown Basics - Writer Collaboration with </w:t>
            </w:r>
            <w:proofErr w:type="spellStart"/>
            <w:r w:rsidRPr="0034006D">
              <w:rPr>
                <w:rFonts w:eastAsia="Calibri"/>
                <w:sz w:val="24"/>
                <w:szCs w:val="24"/>
              </w:rPr>
              <w:t>DoP</w:t>
            </w:r>
            <w:proofErr w:type="spellEnd"/>
            <w:r w:rsidRPr="0034006D">
              <w:rPr>
                <w:rFonts w:eastAsia="Calibri"/>
                <w:sz w:val="24"/>
                <w:szCs w:val="24"/>
              </w:rPr>
              <w:t xml:space="preserve"> and Editor - On-Set Etiquette for Writers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bl>
    <w:p w:rsidR="00E639F5" w:rsidRPr="0034006D" w:rsidRDefault="00E639F5">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Reference Books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Steven </w:t>
            </w:r>
            <w:proofErr w:type="spellStart"/>
            <w:r w:rsidRPr="0034006D">
              <w:rPr>
                <w:rFonts w:eastAsia="Calibri"/>
                <w:sz w:val="24"/>
                <w:szCs w:val="24"/>
              </w:rPr>
              <w:t>Ascher</w:t>
            </w:r>
            <w:proofErr w:type="spellEnd"/>
            <w:r w:rsidRPr="0034006D">
              <w:rPr>
                <w:rFonts w:eastAsia="Calibri"/>
                <w:sz w:val="24"/>
                <w:szCs w:val="24"/>
              </w:rPr>
              <w:t xml:space="preserve"> &amp; Edward </w:t>
            </w:r>
            <w:proofErr w:type="spellStart"/>
            <w:r w:rsidRPr="0034006D">
              <w:rPr>
                <w:rFonts w:eastAsia="Calibri"/>
                <w:sz w:val="24"/>
                <w:szCs w:val="24"/>
              </w:rPr>
              <w:t>Pincus</w:t>
            </w:r>
            <w:proofErr w:type="spellEnd"/>
            <w:r w:rsidRPr="0034006D">
              <w:rPr>
                <w:rFonts w:eastAsia="Calibri"/>
                <w:sz w:val="24"/>
                <w:szCs w:val="24"/>
              </w:rPr>
              <w:t xml:space="preserve"> -- The Filmmaker's Handbook (5th Ed.) -- Plume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Steven D. Katz -- Film Directing: Shot by Shot -- Michael Wiese Productions -- USA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Gustavo Mercado -- The Filmmaker's Eye: Learning (and Breaking) the Rules of Cinematic Composition -- </w:t>
            </w:r>
            <w:proofErr w:type="spellStart"/>
            <w:r w:rsidRPr="0034006D">
              <w:rPr>
                <w:rFonts w:eastAsia="Calibri"/>
                <w:sz w:val="24"/>
                <w:szCs w:val="24"/>
              </w:rPr>
              <w:t>Routledge</w:t>
            </w:r>
            <w:proofErr w:type="spellEnd"/>
            <w:r w:rsidRPr="0034006D">
              <w:rPr>
                <w:rFonts w:eastAsia="Calibri"/>
                <w:sz w:val="24"/>
                <w:szCs w:val="24"/>
              </w:rPr>
              <w:t xml:space="preserve">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Walter </w:t>
            </w:r>
            <w:proofErr w:type="spellStart"/>
            <w:r w:rsidRPr="0034006D">
              <w:rPr>
                <w:rFonts w:eastAsia="Calibri"/>
                <w:sz w:val="24"/>
                <w:szCs w:val="24"/>
              </w:rPr>
              <w:t>Murch</w:t>
            </w:r>
            <w:proofErr w:type="spellEnd"/>
            <w:r w:rsidRPr="0034006D">
              <w:rPr>
                <w:rFonts w:eastAsia="Calibri"/>
                <w:sz w:val="24"/>
                <w:szCs w:val="24"/>
              </w:rPr>
              <w:t xml:space="preserve"> -- In the Blink of an Eye: A Perspective on Film Editing (2nd Ed.) -- </w:t>
            </w:r>
            <w:proofErr w:type="spellStart"/>
            <w:r w:rsidRPr="0034006D">
              <w:rPr>
                <w:rFonts w:eastAsia="Calibri"/>
                <w:sz w:val="24"/>
                <w:szCs w:val="24"/>
              </w:rPr>
              <w:t>Silman</w:t>
            </w:r>
            <w:proofErr w:type="spellEnd"/>
            <w:r w:rsidRPr="0034006D">
              <w:rPr>
                <w:rFonts w:eastAsia="Calibri"/>
                <w:sz w:val="24"/>
                <w:szCs w:val="24"/>
              </w:rPr>
              <w:t>-James Press -- USA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David </w:t>
            </w:r>
            <w:proofErr w:type="spellStart"/>
            <w:r w:rsidRPr="0034006D">
              <w:rPr>
                <w:rFonts w:eastAsia="Calibri"/>
                <w:sz w:val="24"/>
                <w:szCs w:val="24"/>
              </w:rPr>
              <w:t>Trottier</w:t>
            </w:r>
            <w:proofErr w:type="spellEnd"/>
            <w:r w:rsidRPr="0034006D">
              <w:rPr>
                <w:rFonts w:eastAsia="Calibri"/>
                <w:sz w:val="24"/>
                <w:szCs w:val="24"/>
              </w:rPr>
              <w:t xml:space="preserve"> -- The Screenwriter's Bible (6th Ed.) -- </w:t>
            </w:r>
            <w:proofErr w:type="spellStart"/>
            <w:r w:rsidRPr="0034006D">
              <w:rPr>
                <w:rFonts w:eastAsia="Calibri"/>
                <w:sz w:val="24"/>
                <w:szCs w:val="24"/>
              </w:rPr>
              <w:t>Silman</w:t>
            </w:r>
            <w:proofErr w:type="spellEnd"/>
            <w:r w:rsidRPr="0034006D">
              <w:rPr>
                <w:rFonts w:eastAsia="Calibri"/>
                <w:sz w:val="24"/>
                <w:szCs w:val="24"/>
              </w:rPr>
              <w:t>-James Press -- USA</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III</w:t>
      </w:r>
    </w:p>
    <w:p w:rsidR="00E639F5" w:rsidRPr="0034006D" w:rsidRDefault="003E2570">
      <w:pPr>
        <w:spacing w:after="200"/>
        <w:jc w:val="center"/>
        <w:rPr>
          <w:sz w:val="24"/>
          <w:szCs w:val="24"/>
        </w:rPr>
      </w:pPr>
      <w:r w:rsidRPr="0034006D">
        <w:rPr>
          <w:rFonts w:eastAsia="Calibri"/>
          <w:b/>
          <w:bCs/>
          <w:sz w:val="24"/>
          <w:szCs w:val="24"/>
        </w:rPr>
        <w:t>SCREENPLAY STRUCTURE, CHARACTER AND DIALOGUE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Story Premise and Three-Act Structure</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The Logline - Story Premise versus Story Idea - Three-Act Structure in Practice - Setup Confrontation and Resolution - Turning Points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Outline Development and Screenplay Format</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 xml:space="preserve">The One-Page Outline - Scene Headings and Action Lines - Character Names and Parentheticals - Screenplay Formatting in </w:t>
            </w:r>
            <w:proofErr w:type="spellStart"/>
            <w:r w:rsidRPr="0034006D">
              <w:rPr>
                <w:rFonts w:eastAsia="Calibri"/>
                <w:sz w:val="24"/>
                <w:szCs w:val="24"/>
              </w:rPr>
              <w:t>Celtx</w:t>
            </w:r>
            <w:proofErr w:type="spellEnd"/>
            <w:r w:rsidRPr="0034006D">
              <w:rPr>
                <w:rFonts w:eastAsia="Calibri"/>
                <w:sz w:val="24"/>
                <w:szCs w:val="24"/>
              </w:rPr>
              <w:t xml:space="preserve"> - Story Beats and Scene Lists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Character Construction and Motivation</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 xml:space="preserve">Character Defined by </w:t>
            </w:r>
            <w:proofErr w:type="spellStart"/>
            <w:r w:rsidRPr="0034006D">
              <w:rPr>
                <w:rFonts w:eastAsia="Calibri"/>
                <w:sz w:val="24"/>
                <w:szCs w:val="24"/>
              </w:rPr>
              <w:t>Behaviour</w:t>
            </w:r>
            <w:proofErr w:type="spellEnd"/>
            <w:r w:rsidRPr="0034006D">
              <w:rPr>
                <w:rFonts w:eastAsia="Calibri"/>
                <w:sz w:val="24"/>
                <w:szCs w:val="24"/>
              </w:rPr>
              <w:t xml:space="preserve"> - Want versus Need - Sociology Physiology and Psychology - Character Sheet Development</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Character Voice and Dialogue Craft</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Distinct Character Voice - Dialogue versus Conversation - Dialogue that Reveals Character - Dialogue that Advances Plot and Creates Conflict</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Subtext and the Indian Dialogue Tradition</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Subtext and What is Not Said - Dialogue Around a Trivial Subject - Indian Film Dialogue Style - Language Mixing in Indian Cinema - Cultural Distinctiveness in Dialogue 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bl>
    <w:p w:rsidR="00E639F5" w:rsidRPr="0034006D" w:rsidRDefault="00E639F5">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Reference Books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proofErr w:type="spellStart"/>
            <w:r w:rsidRPr="0034006D">
              <w:rPr>
                <w:rFonts w:eastAsia="Calibri"/>
                <w:sz w:val="24"/>
                <w:szCs w:val="24"/>
              </w:rPr>
              <w:t>Syd</w:t>
            </w:r>
            <w:proofErr w:type="spellEnd"/>
            <w:r w:rsidRPr="0034006D">
              <w:rPr>
                <w:rFonts w:eastAsia="Calibri"/>
                <w:sz w:val="24"/>
                <w:szCs w:val="24"/>
              </w:rPr>
              <w:t xml:space="preserve"> Field -- Screenplay (Revised Ed.) -- Delta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Robert McKee -- Story -- </w:t>
            </w:r>
            <w:proofErr w:type="spellStart"/>
            <w:r w:rsidRPr="0034006D">
              <w:rPr>
                <w:rFonts w:eastAsia="Calibri"/>
                <w:sz w:val="24"/>
                <w:szCs w:val="24"/>
              </w:rPr>
              <w:t>ReganBooks</w:t>
            </w:r>
            <w:proofErr w:type="spellEnd"/>
            <w:r w:rsidRPr="0034006D">
              <w:rPr>
                <w:rFonts w:eastAsia="Calibri"/>
                <w:sz w:val="24"/>
                <w:szCs w:val="24"/>
              </w:rPr>
              <w:t xml:space="preserve">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Linda </w:t>
            </w:r>
            <w:proofErr w:type="spellStart"/>
            <w:r w:rsidRPr="0034006D">
              <w:rPr>
                <w:rFonts w:eastAsia="Calibri"/>
                <w:sz w:val="24"/>
                <w:szCs w:val="24"/>
              </w:rPr>
              <w:t>Seger</w:t>
            </w:r>
            <w:proofErr w:type="spellEnd"/>
            <w:r w:rsidRPr="0034006D">
              <w:rPr>
                <w:rFonts w:eastAsia="Calibri"/>
                <w:sz w:val="24"/>
                <w:szCs w:val="24"/>
              </w:rPr>
              <w:t xml:space="preserve"> -- Making a Good Script Great (3rd Ed.) -- </w:t>
            </w:r>
            <w:proofErr w:type="spellStart"/>
            <w:r w:rsidRPr="0034006D">
              <w:rPr>
                <w:rFonts w:eastAsia="Calibri"/>
                <w:sz w:val="24"/>
                <w:szCs w:val="24"/>
              </w:rPr>
              <w:t>Silman</w:t>
            </w:r>
            <w:proofErr w:type="spellEnd"/>
            <w:r w:rsidRPr="0034006D">
              <w:rPr>
                <w:rFonts w:eastAsia="Calibri"/>
                <w:sz w:val="24"/>
                <w:szCs w:val="24"/>
              </w:rPr>
              <w:t>-James Press -- USA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James Monaco -- How to Read a Film -- Oxford University Press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Bruce Block -- The Visual Story (3rd Ed.) -- </w:t>
            </w:r>
            <w:proofErr w:type="spellStart"/>
            <w:r w:rsidRPr="0034006D">
              <w:rPr>
                <w:rFonts w:eastAsia="Calibri"/>
                <w:sz w:val="24"/>
                <w:szCs w:val="24"/>
              </w:rPr>
              <w:t>Routledge</w:t>
            </w:r>
            <w:proofErr w:type="spellEnd"/>
            <w:r w:rsidRPr="0034006D">
              <w:rPr>
                <w:rFonts w:eastAsia="Calibri"/>
                <w:sz w:val="24"/>
                <w:szCs w:val="24"/>
              </w:rPr>
              <w:t xml:space="preserve"> -- New York</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IV</w:t>
      </w:r>
    </w:p>
    <w:p w:rsidR="00E639F5" w:rsidRPr="0034006D" w:rsidRDefault="003E2570">
      <w:pPr>
        <w:spacing w:after="200"/>
        <w:jc w:val="center"/>
        <w:rPr>
          <w:sz w:val="24"/>
          <w:szCs w:val="24"/>
        </w:rPr>
      </w:pPr>
      <w:r w:rsidRPr="0034006D">
        <w:rPr>
          <w:rFonts w:eastAsia="Calibri"/>
          <w:b/>
          <w:bCs/>
          <w:sz w:val="24"/>
          <w:szCs w:val="24"/>
        </w:rPr>
        <w:t>SHORT FILM, OTT WRITING AND SCRIPT DEVELOPMENT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The Short Film Screenplay</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The Short Film Form - Writing Within Constraints - Finding a Producible Story - Outline to First Draft - Table Reading and Scene Rewriting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Writing for OTT, Series and Television</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How Series Writing Differs from Film - The Series Engine - Premise Tone and World - Character and Episode Ideas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The Series Bible and Pilot Structure</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Series Bible Development - Pilot Structure and the Central Question - Breaking the Pilot Scene by Scene - Writing the Pilot Script - The Indian OTT Landscape</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Story Pitching and Script Development</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The Verbal Pitch - The Concept Note - The Treatment Note - Receiving and Using Script Notes - Redrafting with Intention - The Writer's Room Model</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r w:rsidR="0034006D" w:rsidRPr="0034006D">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b/>
                <w:bCs/>
                <w:sz w:val="24"/>
                <w:szCs w:val="24"/>
              </w:rPr>
              <w:t>AI Tools and Ethics for Screenwriters</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both"/>
              <w:rPr>
                <w:sz w:val="24"/>
                <w:szCs w:val="24"/>
              </w:rPr>
            </w:pPr>
            <w:r w:rsidRPr="0034006D">
              <w:rPr>
                <w:rFonts w:eastAsia="Calibri"/>
                <w:sz w:val="24"/>
                <w:szCs w:val="24"/>
              </w:rPr>
              <w:t>AI in the Screenwriting Industry - Brainstorming With and Without AI - AI for Dialogue Exploration - AI for Research - Script Analysis Tools - Ethics of AI in Screenwriting</w:t>
            </w:r>
          </w:p>
        </w:tc>
      </w:tr>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E639F5">
            <w:pPr>
              <w:rPr>
                <w:sz w:val="24"/>
                <w:szCs w:val="24"/>
              </w:rPr>
            </w:pPr>
          </w:p>
        </w:tc>
      </w:tr>
    </w:tbl>
    <w:p w:rsidR="00E639F5" w:rsidRPr="0034006D" w:rsidRDefault="00E639F5">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Reference Books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Blake Snyder -- Save the Cat! -- Michael Wiese Productions -- USA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David </w:t>
            </w:r>
            <w:proofErr w:type="spellStart"/>
            <w:r w:rsidRPr="0034006D">
              <w:rPr>
                <w:rFonts w:eastAsia="Calibri"/>
                <w:sz w:val="24"/>
                <w:szCs w:val="24"/>
              </w:rPr>
              <w:t>Trottier</w:t>
            </w:r>
            <w:proofErr w:type="spellEnd"/>
            <w:r w:rsidRPr="0034006D">
              <w:rPr>
                <w:rFonts w:eastAsia="Calibri"/>
                <w:sz w:val="24"/>
                <w:szCs w:val="24"/>
              </w:rPr>
              <w:t xml:space="preserve"> -- The Screenwriter's Bible (6th Ed.) -- </w:t>
            </w:r>
            <w:proofErr w:type="spellStart"/>
            <w:r w:rsidRPr="0034006D">
              <w:rPr>
                <w:rFonts w:eastAsia="Calibri"/>
                <w:sz w:val="24"/>
                <w:szCs w:val="24"/>
              </w:rPr>
              <w:t>Silman</w:t>
            </w:r>
            <w:proofErr w:type="spellEnd"/>
            <w:r w:rsidRPr="0034006D">
              <w:rPr>
                <w:rFonts w:eastAsia="Calibri"/>
                <w:sz w:val="24"/>
                <w:szCs w:val="24"/>
              </w:rPr>
              <w:t>-James Press -- USA</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Robert McKee -- Story -- </w:t>
            </w:r>
            <w:proofErr w:type="spellStart"/>
            <w:r w:rsidRPr="0034006D">
              <w:rPr>
                <w:rFonts w:eastAsia="Calibri"/>
                <w:sz w:val="24"/>
                <w:szCs w:val="24"/>
              </w:rPr>
              <w:t>ReganBooks</w:t>
            </w:r>
            <w:proofErr w:type="spellEnd"/>
            <w:r w:rsidRPr="0034006D">
              <w:rPr>
                <w:rFonts w:eastAsia="Calibri"/>
                <w:sz w:val="24"/>
                <w:szCs w:val="24"/>
              </w:rPr>
              <w:t xml:space="preserve">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proofErr w:type="spellStart"/>
            <w:r w:rsidRPr="0034006D">
              <w:rPr>
                <w:rFonts w:eastAsia="Calibri"/>
                <w:sz w:val="24"/>
                <w:szCs w:val="24"/>
              </w:rPr>
              <w:t>Syd</w:t>
            </w:r>
            <w:proofErr w:type="spellEnd"/>
            <w:r w:rsidRPr="0034006D">
              <w:rPr>
                <w:rFonts w:eastAsia="Calibri"/>
                <w:sz w:val="24"/>
                <w:szCs w:val="24"/>
              </w:rPr>
              <w:t xml:space="preserve"> Field -- Screenplay (Revised Ed.) -- Delta -- New York</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Linda </w:t>
            </w:r>
            <w:proofErr w:type="spellStart"/>
            <w:r w:rsidRPr="0034006D">
              <w:rPr>
                <w:rFonts w:eastAsia="Calibri"/>
                <w:sz w:val="24"/>
                <w:szCs w:val="24"/>
              </w:rPr>
              <w:t>Seger</w:t>
            </w:r>
            <w:proofErr w:type="spellEnd"/>
            <w:r w:rsidRPr="0034006D">
              <w:rPr>
                <w:rFonts w:eastAsia="Calibri"/>
                <w:sz w:val="24"/>
                <w:szCs w:val="24"/>
              </w:rPr>
              <w:t xml:space="preserve"> -- Making a Good Script Great (3rd Ed.) -- </w:t>
            </w:r>
            <w:proofErr w:type="spellStart"/>
            <w:r w:rsidRPr="0034006D">
              <w:rPr>
                <w:rFonts w:eastAsia="Calibri"/>
                <w:sz w:val="24"/>
                <w:szCs w:val="24"/>
              </w:rPr>
              <w:t>Silman</w:t>
            </w:r>
            <w:proofErr w:type="spellEnd"/>
            <w:r w:rsidRPr="0034006D">
              <w:rPr>
                <w:rFonts w:eastAsia="Calibri"/>
                <w:sz w:val="24"/>
                <w:szCs w:val="24"/>
              </w:rPr>
              <w:t>-James Press -- USA</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V</w:t>
      </w:r>
    </w:p>
    <w:p w:rsidR="00E639F5" w:rsidRPr="0034006D" w:rsidRDefault="003E2570">
      <w:pPr>
        <w:spacing w:after="100"/>
        <w:jc w:val="center"/>
        <w:rPr>
          <w:sz w:val="24"/>
          <w:szCs w:val="24"/>
        </w:rPr>
      </w:pPr>
      <w:r w:rsidRPr="0034006D">
        <w:rPr>
          <w:rFonts w:eastAsia="Calibri"/>
          <w:b/>
          <w:bCs/>
          <w:sz w:val="24"/>
          <w:szCs w:val="24"/>
        </w:rPr>
        <w:t>PRACTICAL -- I</w:t>
      </w:r>
    </w:p>
    <w:p w:rsidR="00E639F5" w:rsidRPr="0034006D" w:rsidRDefault="003E2570">
      <w:pPr>
        <w:spacing w:after="200"/>
        <w:jc w:val="center"/>
        <w:rPr>
          <w:sz w:val="24"/>
          <w:szCs w:val="24"/>
        </w:rPr>
      </w:pPr>
      <w:r w:rsidRPr="0034006D">
        <w:rPr>
          <w:rFonts w:eastAsia="Calibri"/>
          <w:b/>
          <w:bCs/>
          <w:sz w:val="24"/>
          <w:szCs w:val="24"/>
        </w:rPr>
        <w:t>PRODUCTION LITERACY PRACTICALS FOR SCREENWRITERS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jc w:val="center"/>
              <w:rPr>
                <w:sz w:val="24"/>
                <w:szCs w:val="24"/>
              </w:rPr>
            </w:pPr>
            <w:proofErr w:type="spellStart"/>
            <w:r w:rsidRPr="0034006D">
              <w:rPr>
                <w:rFonts w:eastAsia="Calibri"/>
                <w:b/>
                <w:bCs/>
                <w:sz w:val="24"/>
                <w:szCs w:val="24"/>
              </w:rPr>
              <w:t>S.No</w:t>
            </w:r>
            <w:proofErr w:type="spellEnd"/>
          </w:p>
        </w:tc>
        <w:tc>
          <w:tcPr>
            <w:tcW w:w="8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Experiments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Shot Type Identification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Writing a Scene with Camera Directions in Mind</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Basic Camera Handling </w:t>
            </w:r>
            <w:proofErr w:type="spellStart"/>
            <w:r w:rsidRPr="0034006D">
              <w:rPr>
                <w:rFonts w:eastAsia="Calibri"/>
                <w:sz w:val="24"/>
                <w:szCs w:val="24"/>
              </w:rPr>
              <w:t>Familiarisation</w:t>
            </w:r>
            <w:proofErr w:type="spellEnd"/>
            <w:r w:rsidRPr="0034006D">
              <w:rPr>
                <w:rFonts w:eastAsia="Calibri"/>
                <w:sz w:val="24"/>
                <w:szCs w:val="24"/>
              </w:rPr>
              <w:t xml:space="preserve">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Recording and Reviewing Dialogue Playback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Basic Non-Linear Editing </w:t>
            </w:r>
            <w:proofErr w:type="spellStart"/>
            <w:r w:rsidRPr="0034006D">
              <w:rPr>
                <w:rFonts w:eastAsia="Calibri"/>
                <w:sz w:val="24"/>
                <w:szCs w:val="24"/>
              </w:rPr>
              <w:t>Familiarisation</w:t>
            </w:r>
            <w:proofErr w:type="spellEnd"/>
            <w:r w:rsidRPr="0034006D">
              <w:rPr>
                <w:rFonts w:eastAsia="Calibri"/>
                <w:sz w:val="24"/>
                <w:szCs w:val="24"/>
              </w:rPr>
              <w:t xml:space="preserve">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6.</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Watching and Breaking Down a Scene Edit</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7.</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Script-to-Shot-List Translation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8.</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Table Read with Camera Blocking Discussion</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9.</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Writing a Producible Scene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10.</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On-Set Observation and Reflection Exercise</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VI</w:t>
      </w:r>
    </w:p>
    <w:p w:rsidR="00E639F5" w:rsidRPr="0034006D" w:rsidRDefault="003E2570">
      <w:pPr>
        <w:spacing w:after="100"/>
        <w:jc w:val="center"/>
        <w:rPr>
          <w:sz w:val="24"/>
          <w:szCs w:val="24"/>
        </w:rPr>
      </w:pPr>
      <w:r w:rsidRPr="0034006D">
        <w:rPr>
          <w:rFonts w:eastAsia="Calibri"/>
          <w:b/>
          <w:bCs/>
          <w:sz w:val="24"/>
          <w:szCs w:val="24"/>
        </w:rPr>
        <w:t>PRACTICAL -- II</w:t>
      </w:r>
    </w:p>
    <w:p w:rsidR="00E639F5" w:rsidRPr="0034006D" w:rsidRDefault="003E2570">
      <w:pPr>
        <w:spacing w:after="200"/>
        <w:jc w:val="center"/>
        <w:rPr>
          <w:sz w:val="24"/>
          <w:szCs w:val="24"/>
        </w:rPr>
      </w:pPr>
      <w:r w:rsidRPr="0034006D">
        <w:rPr>
          <w:rFonts w:eastAsia="Calibri"/>
          <w:b/>
          <w:bCs/>
          <w:sz w:val="24"/>
          <w:szCs w:val="24"/>
        </w:rPr>
        <w:t>SCREENPLAY STRUCTURE AND CHARACTER</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jc w:val="center"/>
              <w:rPr>
                <w:sz w:val="24"/>
                <w:szCs w:val="24"/>
              </w:rPr>
            </w:pPr>
            <w:proofErr w:type="spellStart"/>
            <w:r w:rsidRPr="0034006D">
              <w:rPr>
                <w:rFonts w:eastAsia="Calibri"/>
                <w:b/>
                <w:bCs/>
                <w:sz w:val="24"/>
                <w:szCs w:val="24"/>
              </w:rPr>
              <w:t>S.No</w:t>
            </w:r>
            <w:proofErr w:type="spellEnd"/>
          </w:p>
        </w:tc>
        <w:tc>
          <w:tcPr>
            <w:tcW w:w="8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Experiments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Logline Writing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Three-Act Structure Mapping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One-Page Outline Writing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 xml:space="preserve">Screenplay Formatting Practice in </w:t>
            </w:r>
            <w:proofErr w:type="spellStart"/>
            <w:r w:rsidRPr="0034006D">
              <w:rPr>
                <w:rFonts w:eastAsia="Calibri"/>
                <w:sz w:val="24"/>
                <w:szCs w:val="24"/>
              </w:rPr>
              <w:t>Celtx</w:t>
            </w:r>
            <w:proofErr w:type="spellEnd"/>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Beat Sheet Development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6.</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Character Sheet Writing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7.</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Want versus Need Analysis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8.</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Character Voice Identification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9.</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Dialogue Scene Writing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10.</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Subtext Scene Writing Exercise</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pPr>
        <w:spacing w:after="100"/>
        <w:jc w:val="center"/>
        <w:rPr>
          <w:sz w:val="24"/>
          <w:szCs w:val="24"/>
        </w:rPr>
      </w:pPr>
      <w:r w:rsidRPr="0034006D">
        <w:rPr>
          <w:rFonts w:eastAsia="Calibri"/>
          <w:b/>
          <w:bCs/>
          <w:sz w:val="24"/>
          <w:szCs w:val="24"/>
        </w:rPr>
        <w:lastRenderedPageBreak/>
        <w:t>PAPER -- VII</w:t>
      </w:r>
    </w:p>
    <w:p w:rsidR="00E639F5" w:rsidRPr="0034006D" w:rsidRDefault="003E2570">
      <w:pPr>
        <w:spacing w:after="100"/>
        <w:jc w:val="center"/>
        <w:rPr>
          <w:sz w:val="24"/>
          <w:szCs w:val="24"/>
        </w:rPr>
      </w:pPr>
      <w:r w:rsidRPr="0034006D">
        <w:rPr>
          <w:rFonts w:eastAsia="Calibri"/>
          <w:b/>
          <w:bCs/>
          <w:sz w:val="24"/>
          <w:szCs w:val="24"/>
        </w:rPr>
        <w:t>PRACTICAL - III</w:t>
      </w:r>
    </w:p>
    <w:p w:rsidR="00E639F5" w:rsidRPr="0034006D" w:rsidRDefault="003E2570">
      <w:pPr>
        <w:spacing w:after="200"/>
        <w:jc w:val="center"/>
        <w:rPr>
          <w:sz w:val="24"/>
          <w:szCs w:val="24"/>
        </w:rPr>
      </w:pPr>
      <w:r w:rsidRPr="0034006D">
        <w:rPr>
          <w:rFonts w:eastAsia="Calibri"/>
          <w:b/>
          <w:bCs/>
          <w:sz w:val="24"/>
          <w:szCs w:val="24"/>
        </w:rPr>
        <w:t>SHORT FILM AND OTT SCRIPT DEVELOPMENT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34006D" w:rsidRPr="0034006D">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jc w:val="center"/>
              <w:rPr>
                <w:sz w:val="24"/>
                <w:szCs w:val="24"/>
              </w:rPr>
            </w:pPr>
            <w:proofErr w:type="spellStart"/>
            <w:r w:rsidRPr="0034006D">
              <w:rPr>
                <w:rFonts w:eastAsia="Calibri"/>
                <w:b/>
                <w:bCs/>
                <w:sz w:val="24"/>
                <w:szCs w:val="24"/>
              </w:rPr>
              <w:t>S.No</w:t>
            </w:r>
            <w:proofErr w:type="spellEnd"/>
          </w:p>
        </w:tc>
        <w:tc>
          <w:tcPr>
            <w:tcW w:w="8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rsidR="00E639F5" w:rsidRPr="0034006D" w:rsidRDefault="003E2570">
            <w:pPr>
              <w:rPr>
                <w:sz w:val="24"/>
                <w:szCs w:val="24"/>
              </w:rPr>
            </w:pPr>
            <w:r w:rsidRPr="0034006D">
              <w:rPr>
                <w:rFonts w:eastAsia="Calibri"/>
                <w:b/>
                <w:bCs/>
                <w:sz w:val="24"/>
                <w:szCs w:val="24"/>
              </w:rPr>
              <w:t>Experiments</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Short Film Story Idea Brainstorming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Short Film Outline and First Draft Writing</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Table Reading and Scene Rewriting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Series Bible Development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Pilot Script Scene Breakdown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6.</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Pilot Script Writing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7.</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Concept Note and Treatment Writing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8.</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Live Pitch Delivery Practice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9.</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Script Notes Redrafting Exercise</w:t>
            </w:r>
          </w:p>
        </w:tc>
      </w:tr>
      <w:tr w:rsidR="0034006D" w:rsidRPr="0034006D">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jc w:val="center"/>
              <w:rPr>
                <w:sz w:val="24"/>
                <w:szCs w:val="24"/>
              </w:rPr>
            </w:pPr>
            <w:r w:rsidRPr="0034006D">
              <w:rPr>
                <w:rFonts w:eastAsia="Calibri"/>
                <w:sz w:val="24"/>
                <w:szCs w:val="24"/>
              </w:rPr>
              <w:t>10.</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rsidR="00E639F5" w:rsidRPr="0034006D" w:rsidRDefault="003E2570">
            <w:pPr>
              <w:rPr>
                <w:sz w:val="24"/>
                <w:szCs w:val="24"/>
              </w:rPr>
            </w:pPr>
            <w:r w:rsidRPr="0034006D">
              <w:rPr>
                <w:rFonts w:eastAsia="Calibri"/>
                <w:sz w:val="24"/>
                <w:szCs w:val="24"/>
              </w:rPr>
              <w:t>AI-Assisted Dialogue Exploration Practice</w:t>
            </w:r>
          </w:p>
        </w:tc>
      </w:tr>
    </w:tbl>
    <w:p w:rsidR="00E639F5" w:rsidRPr="0034006D" w:rsidRDefault="00E639F5">
      <w:pPr>
        <w:rPr>
          <w:sz w:val="24"/>
          <w:szCs w:val="24"/>
        </w:rPr>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E639F5" w:rsidRPr="0034006D" w:rsidRDefault="003E2570" w:rsidP="00383106">
      <w:pPr>
        <w:spacing w:after="100" w:line="360" w:lineRule="auto"/>
        <w:jc w:val="center"/>
        <w:rPr>
          <w:sz w:val="24"/>
          <w:szCs w:val="24"/>
        </w:rPr>
      </w:pPr>
      <w:r w:rsidRPr="0034006D">
        <w:rPr>
          <w:rFonts w:eastAsia="Calibri"/>
          <w:b/>
          <w:bCs/>
          <w:sz w:val="24"/>
          <w:szCs w:val="24"/>
        </w:rPr>
        <w:lastRenderedPageBreak/>
        <w:t>PAPER -- VIII</w:t>
      </w:r>
    </w:p>
    <w:p w:rsidR="00E639F5" w:rsidRPr="0034006D" w:rsidRDefault="008C2B47" w:rsidP="00383106">
      <w:pPr>
        <w:spacing w:after="200" w:line="360" w:lineRule="auto"/>
        <w:jc w:val="center"/>
        <w:rPr>
          <w:sz w:val="24"/>
          <w:szCs w:val="24"/>
        </w:rPr>
      </w:pPr>
      <w:r w:rsidRPr="0034006D">
        <w:rPr>
          <w:rFonts w:eastAsia="Calibri"/>
          <w:b/>
          <w:bCs/>
          <w:sz w:val="24"/>
          <w:szCs w:val="24"/>
        </w:rPr>
        <w:t>INTERNSHIP / PROJECT</w:t>
      </w:r>
    </w:p>
    <w:p w:rsidR="00E639F5" w:rsidRPr="0034006D" w:rsidRDefault="003E2570">
      <w:pPr>
        <w:spacing w:after="200" w:line="360" w:lineRule="auto"/>
        <w:rPr>
          <w:sz w:val="24"/>
          <w:szCs w:val="24"/>
        </w:rPr>
      </w:pPr>
      <w:r w:rsidRPr="0034006D">
        <w:rPr>
          <w:rFonts w:eastAsia="Calibri"/>
          <w:b/>
          <w:bCs/>
          <w:sz w:val="24"/>
          <w:szCs w:val="24"/>
        </w:rPr>
        <w:t>Project Guidelines</w:t>
      </w:r>
    </w:p>
    <w:p w:rsidR="00E639F5" w:rsidRPr="0034006D" w:rsidRDefault="003E2570" w:rsidP="00383106">
      <w:pPr>
        <w:spacing w:after="120" w:line="360" w:lineRule="auto"/>
        <w:jc w:val="both"/>
        <w:rPr>
          <w:sz w:val="24"/>
          <w:szCs w:val="24"/>
        </w:rPr>
      </w:pPr>
      <w:r w:rsidRPr="0034006D">
        <w:rPr>
          <w:rFonts w:eastAsia="Calibri"/>
          <w:sz w:val="24"/>
          <w:szCs w:val="24"/>
        </w:rPr>
        <w:t>As part of the curriculum, every student shall undertake an Internship / Project Work related to Screenplay Writing. Students are encouraged to visit film production houses, OTT and streaming platforms, television production companies, script development studios, or other organizations related to their field of study.</w:t>
      </w:r>
    </w:p>
    <w:p w:rsidR="00E639F5" w:rsidRPr="0034006D" w:rsidRDefault="003E2570" w:rsidP="00383106">
      <w:pPr>
        <w:spacing w:after="120" w:line="360" w:lineRule="auto"/>
        <w:jc w:val="both"/>
        <w:rPr>
          <w:sz w:val="24"/>
          <w:szCs w:val="24"/>
        </w:rPr>
      </w:pPr>
      <w:r w:rsidRPr="0034006D">
        <w:rPr>
          <w:rFonts w:eastAsia="Calibri"/>
          <w:sz w:val="24"/>
          <w:szCs w:val="24"/>
        </w:rPr>
        <w:t>The students shall identify a suitable real-time project/topic in consultation with the college and faculty members and carry out the work accordingly. The project may involve short film screenwriting, OTT pilot and series bible development, story pitching, script coverage and analysis, AI-assisted script development or story department work.</w:t>
      </w:r>
    </w:p>
    <w:p w:rsidR="00E639F5" w:rsidRPr="0034006D" w:rsidRDefault="003E2570">
      <w:pPr>
        <w:spacing w:after="120" w:line="360" w:lineRule="auto"/>
        <w:rPr>
          <w:sz w:val="24"/>
          <w:szCs w:val="24"/>
        </w:rPr>
      </w:pPr>
      <w:r w:rsidRPr="0034006D">
        <w:rPr>
          <w:rFonts w:eastAsia="Calibri"/>
          <w:sz w:val="24"/>
          <w:szCs w:val="24"/>
        </w:rPr>
        <w:t>At the completion of the project, the students shall prepare and submit a Project Report containing the following details:</w:t>
      </w:r>
    </w:p>
    <w:p w:rsidR="00E639F5" w:rsidRPr="0034006D" w:rsidRDefault="003E2570" w:rsidP="00383106">
      <w:pPr>
        <w:spacing w:line="360" w:lineRule="auto"/>
        <w:ind w:left="500" w:hanging="300"/>
        <w:rPr>
          <w:sz w:val="24"/>
          <w:szCs w:val="24"/>
        </w:rPr>
      </w:pPr>
      <w:r w:rsidRPr="0034006D">
        <w:rPr>
          <w:rFonts w:eastAsia="Calibri"/>
          <w:sz w:val="24"/>
          <w:szCs w:val="24"/>
        </w:rPr>
        <w:t>1.  Title of the Project</w:t>
      </w:r>
    </w:p>
    <w:p w:rsidR="00E639F5" w:rsidRPr="0034006D" w:rsidRDefault="003E2570" w:rsidP="00383106">
      <w:pPr>
        <w:spacing w:line="360" w:lineRule="auto"/>
        <w:ind w:left="500" w:hanging="300"/>
        <w:rPr>
          <w:sz w:val="24"/>
          <w:szCs w:val="24"/>
        </w:rPr>
      </w:pPr>
      <w:r w:rsidRPr="0034006D">
        <w:rPr>
          <w:rFonts w:eastAsia="Calibri"/>
          <w:sz w:val="24"/>
          <w:szCs w:val="24"/>
        </w:rPr>
        <w:t>2.  Objectives</w:t>
      </w:r>
    </w:p>
    <w:p w:rsidR="00E639F5" w:rsidRPr="0034006D" w:rsidRDefault="003E2570" w:rsidP="00383106">
      <w:pPr>
        <w:spacing w:line="360" w:lineRule="auto"/>
        <w:ind w:left="500" w:hanging="300"/>
        <w:rPr>
          <w:sz w:val="24"/>
          <w:szCs w:val="24"/>
        </w:rPr>
      </w:pPr>
      <w:r w:rsidRPr="0034006D">
        <w:rPr>
          <w:rFonts w:eastAsia="Calibri"/>
          <w:sz w:val="24"/>
          <w:szCs w:val="24"/>
        </w:rPr>
        <w:t>3.  College / Organization Details</w:t>
      </w:r>
    </w:p>
    <w:p w:rsidR="00E639F5" w:rsidRPr="0034006D" w:rsidRDefault="003E2570" w:rsidP="00383106">
      <w:pPr>
        <w:spacing w:line="360" w:lineRule="auto"/>
        <w:ind w:left="500" w:hanging="300"/>
        <w:rPr>
          <w:sz w:val="24"/>
          <w:szCs w:val="24"/>
        </w:rPr>
      </w:pPr>
      <w:r w:rsidRPr="0034006D">
        <w:rPr>
          <w:rFonts w:eastAsia="Calibri"/>
          <w:sz w:val="24"/>
          <w:szCs w:val="24"/>
        </w:rPr>
        <w:t>4.  Methodology / Work Carried Out</w:t>
      </w:r>
    </w:p>
    <w:p w:rsidR="00E639F5" w:rsidRPr="0034006D" w:rsidRDefault="003E2570" w:rsidP="00383106">
      <w:pPr>
        <w:spacing w:line="360" w:lineRule="auto"/>
        <w:ind w:left="500" w:hanging="300"/>
        <w:rPr>
          <w:sz w:val="24"/>
          <w:szCs w:val="24"/>
        </w:rPr>
      </w:pPr>
      <w:r w:rsidRPr="0034006D">
        <w:rPr>
          <w:rFonts w:eastAsia="Calibri"/>
          <w:sz w:val="24"/>
          <w:szCs w:val="24"/>
        </w:rPr>
        <w:t>5.  Findings</w:t>
      </w:r>
    </w:p>
    <w:p w:rsidR="00E639F5" w:rsidRPr="0034006D" w:rsidRDefault="003E2570" w:rsidP="00383106">
      <w:pPr>
        <w:spacing w:line="360" w:lineRule="auto"/>
        <w:ind w:left="500" w:hanging="300"/>
        <w:rPr>
          <w:sz w:val="24"/>
          <w:szCs w:val="24"/>
        </w:rPr>
      </w:pPr>
      <w:r w:rsidRPr="0034006D">
        <w:rPr>
          <w:rFonts w:eastAsia="Calibri"/>
          <w:sz w:val="24"/>
          <w:szCs w:val="24"/>
        </w:rPr>
        <w:t>6.  Conclusion</w:t>
      </w:r>
    </w:p>
    <w:p w:rsidR="00E639F5" w:rsidRPr="0034006D" w:rsidRDefault="003E2570" w:rsidP="00383106">
      <w:pPr>
        <w:spacing w:line="360" w:lineRule="auto"/>
        <w:ind w:left="500" w:hanging="300"/>
        <w:rPr>
          <w:rFonts w:eastAsia="Calibri"/>
          <w:sz w:val="24"/>
          <w:szCs w:val="24"/>
        </w:rPr>
      </w:pPr>
      <w:r w:rsidRPr="0034006D">
        <w:rPr>
          <w:rFonts w:eastAsia="Calibri"/>
          <w:sz w:val="24"/>
          <w:szCs w:val="24"/>
        </w:rPr>
        <w:t>7.  Photographs / Supporting Documents</w:t>
      </w:r>
    </w:p>
    <w:p w:rsidR="00383106" w:rsidRPr="0034006D" w:rsidRDefault="00383106" w:rsidP="00383106">
      <w:pPr>
        <w:spacing w:line="360" w:lineRule="auto"/>
        <w:ind w:left="500" w:hanging="300"/>
        <w:rPr>
          <w:sz w:val="24"/>
          <w:szCs w:val="24"/>
        </w:rPr>
      </w:pPr>
    </w:p>
    <w:p w:rsidR="00E639F5" w:rsidRPr="0034006D" w:rsidRDefault="003E2570">
      <w:pPr>
        <w:spacing w:after="120" w:line="360" w:lineRule="auto"/>
        <w:rPr>
          <w:sz w:val="24"/>
          <w:szCs w:val="24"/>
        </w:rPr>
      </w:pPr>
      <w:r w:rsidRPr="0034006D">
        <w:rPr>
          <w:rFonts w:eastAsia="Calibri"/>
          <w:sz w:val="24"/>
          <w:szCs w:val="24"/>
        </w:rPr>
        <w:t>The students shall present their project work during the Viva-Voce examination conducted by the College.</w:t>
      </w:r>
    </w:p>
    <w:sectPr w:rsidR="00E639F5" w:rsidRPr="0034006D" w:rsidSect="0038310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6F1" w:rsidRDefault="003A66F1" w:rsidP="00383106">
      <w:r>
        <w:separator/>
      </w:r>
    </w:p>
  </w:endnote>
  <w:endnote w:type="continuationSeparator" w:id="0">
    <w:p w:rsidR="003A66F1" w:rsidRDefault="003A66F1" w:rsidP="0038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6F1" w:rsidRDefault="003A66F1" w:rsidP="00383106">
      <w:r>
        <w:separator/>
      </w:r>
    </w:p>
  </w:footnote>
  <w:footnote w:type="continuationSeparator" w:id="0">
    <w:p w:rsidR="003A66F1" w:rsidRDefault="003A66F1" w:rsidP="003831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sz w:val="20"/>
        <w:szCs w:val="20"/>
      </w:rPr>
      <w:id w:val="98381352"/>
      <w:docPartObj>
        <w:docPartGallery w:val="Page Numbers (Top of Page)"/>
        <w:docPartUnique/>
      </w:docPartObj>
    </w:sdtPr>
    <w:sdtEndPr/>
    <w:sdtContent>
      <w:p w:rsidR="00383106" w:rsidRPr="00383106" w:rsidRDefault="00383106" w:rsidP="00383106">
        <w:pPr>
          <w:pStyle w:val="Heading1"/>
          <w:spacing w:line="360" w:lineRule="auto"/>
          <w:rPr>
            <w:sz w:val="8"/>
          </w:rPr>
        </w:pPr>
      </w:p>
      <w:p w:rsidR="00383106" w:rsidRPr="00383106" w:rsidRDefault="00383106" w:rsidP="00383106">
        <w:pPr>
          <w:pStyle w:val="Heading1"/>
          <w:spacing w:line="360" w:lineRule="auto"/>
          <w:rPr>
            <w:b/>
            <w:color w:val="auto"/>
            <w:sz w:val="24"/>
            <w:szCs w:val="24"/>
          </w:rPr>
        </w:pPr>
        <w:r w:rsidRPr="00383106">
          <w:rPr>
            <w:rFonts w:eastAsia="Calibri"/>
            <w:b/>
            <w:bCs/>
            <w:color w:val="auto"/>
            <w:sz w:val="24"/>
            <w:szCs w:val="24"/>
          </w:rPr>
          <w:t xml:space="preserve">DIPLOMA IN SCREENPLAY WRITING </w:t>
        </w:r>
        <w:r w:rsidRPr="00383106">
          <w:rPr>
            <w:b/>
            <w:color w:val="auto"/>
            <w:sz w:val="24"/>
            <w:szCs w:val="24"/>
          </w:rPr>
          <w:t>(Community College) 2026-27</w:t>
        </w:r>
      </w:p>
      <w:p w:rsidR="00383106" w:rsidRDefault="00383106">
        <w:pPr>
          <w:pStyle w:val="Header"/>
        </w:pPr>
        <w:r>
          <w:t xml:space="preserve">Page </w:t>
        </w:r>
        <w:r w:rsidR="003D7929">
          <w:rPr>
            <w:b/>
            <w:bCs/>
            <w:sz w:val="24"/>
            <w:szCs w:val="24"/>
          </w:rPr>
          <w:fldChar w:fldCharType="begin"/>
        </w:r>
        <w:r>
          <w:rPr>
            <w:b/>
            <w:bCs/>
          </w:rPr>
          <w:instrText xml:space="preserve"> PAGE </w:instrText>
        </w:r>
        <w:r w:rsidR="003D7929">
          <w:rPr>
            <w:b/>
            <w:bCs/>
            <w:sz w:val="24"/>
            <w:szCs w:val="24"/>
          </w:rPr>
          <w:fldChar w:fldCharType="separate"/>
        </w:r>
        <w:r w:rsidR="0034006D">
          <w:rPr>
            <w:b/>
            <w:bCs/>
            <w:noProof/>
          </w:rPr>
          <w:t>12</w:t>
        </w:r>
        <w:r w:rsidR="003D7929">
          <w:rPr>
            <w:b/>
            <w:bCs/>
            <w:sz w:val="24"/>
            <w:szCs w:val="24"/>
          </w:rPr>
          <w:fldChar w:fldCharType="end"/>
        </w:r>
        <w:r>
          <w:t xml:space="preserve"> of </w:t>
        </w:r>
        <w:r w:rsidR="003D7929">
          <w:rPr>
            <w:b/>
            <w:bCs/>
            <w:sz w:val="24"/>
            <w:szCs w:val="24"/>
          </w:rPr>
          <w:fldChar w:fldCharType="begin"/>
        </w:r>
        <w:r>
          <w:rPr>
            <w:b/>
            <w:bCs/>
          </w:rPr>
          <w:instrText xml:space="preserve"> NUMPAGES  </w:instrText>
        </w:r>
        <w:r w:rsidR="003D7929">
          <w:rPr>
            <w:b/>
            <w:bCs/>
            <w:sz w:val="24"/>
            <w:szCs w:val="24"/>
          </w:rPr>
          <w:fldChar w:fldCharType="separate"/>
        </w:r>
        <w:r w:rsidR="0034006D">
          <w:rPr>
            <w:b/>
            <w:bCs/>
            <w:noProof/>
          </w:rPr>
          <w:t>12</w:t>
        </w:r>
        <w:r w:rsidR="003D7929">
          <w:rPr>
            <w:b/>
            <w:bCs/>
            <w:sz w:val="24"/>
            <w:szCs w:val="24"/>
          </w:rPr>
          <w:fldChar w:fldCharType="end"/>
        </w:r>
      </w:p>
    </w:sdtContent>
  </w:sdt>
  <w:p w:rsidR="00383106" w:rsidRPr="00383106" w:rsidRDefault="003831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244D0"/>
    <w:multiLevelType w:val="hybridMultilevel"/>
    <w:tmpl w:val="4572A294"/>
    <w:lvl w:ilvl="0" w:tplc="9F0C17FC">
      <w:start w:val="1"/>
      <w:numFmt w:val="bullet"/>
      <w:lvlText w:val="●"/>
      <w:lvlJc w:val="left"/>
      <w:pPr>
        <w:ind w:left="720" w:hanging="360"/>
      </w:pPr>
    </w:lvl>
    <w:lvl w:ilvl="1" w:tplc="82BA9D5C">
      <w:start w:val="1"/>
      <w:numFmt w:val="bullet"/>
      <w:lvlText w:val="○"/>
      <w:lvlJc w:val="left"/>
      <w:pPr>
        <w:ind w:left="1440" w:hanging="360"/>
      </w:pPr>
    </w:lvl>
    <w:lvl w:ilvl="2" w:tplc="642EC562">
      <w:start w:val="1"/>
      <w:numFmt w:val="bullet"/>
      <w:lvlText w:val="■"/>
      <w:lvlJc w:val="left"/>
      <w:pPr>
        <w:ind w:left="2160" w:hanging="360"/>
      </w:pPr>
    </w:lvl>
    <w:lvl w:ilvl="3" w:tplc="D988CD34">
      <w:start w:val="1"/>
      <w:numFmt w:val="bullet"/>
      <w:lvlText w:val="●"/>
      <w:lvlJc w:val="left"/>
      <w:pPr>
        <w:ind w:left="2880" w:hanging="360"/>
      </w:pPr>
    </w:lvl>
    <w:lvl w:ilvl="4" w:tplc="E1503E60">
      <w:start w:val="1"/>
      <w:numFmt w:val="bullet"/>
      <w:lvlText w:val="○"/>
      <w:lvlJc w:val="left"/>
      <w:pPr>
        <w:ind w:left="3600" w:hanging="360"/>
      </w:pPr>
    </w:lvl>
    <w:lvl w:ilvl="5" w:tplc="70B42934">
      <w:start w:val="1"/>
      <w:numFmt w:val="bullet"/>
      <w:lvlText w:val="■"/>
      <w:lvlJc w:val="left"/>
      <w:pPr>
        <w:ind w:left="4320" w:hanging="360"/>
      </w:pPr>
    </w:lvl>
    <w:lvl w:ilvl="6" w:tplc="FE5A8C64">
      <w:start w:val="1"/>
      <w:numFmt w:val="bullet"/>
      <w:lvlText w:val="●"/>
      <w:lvlJc w:val="left"/>
      <w:pPr>
        <w:ind w:left="5040" w:hanging="360"/>
      </w:pPr>
    </w:lvl>
    <w:lvl w:ilvl="7" w:tplc="79007E7C">
      <w:start w:val="1"/>
      <w:numFmt w:val="bullet"/>
      <w:lvlText w:val="●"/>
      <w:lvlJc w:val="left"/>
      <w:pPr>
        <w:ind w:left="5760" w:hanging="360"/>
      </w:pPr>
    </w:lvl>
    <w:lvl w:ilvl="8" w:tplc="D8DE6BB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639F5"/>
    <w:rsid w:val="001F1E50"/>
    <w:rsid w:val="002C1630"/>
    <w:rsid w:val="0034006D"/>
    <w:rsid w:val="00380622"/>
    <w:rsid w:val="00383106"/>
    <w:rsid w:val="003A66F1"/>
    <w:rsid w:val="003D7929"/>
    <w:rsid w:val="003E2570"/>
    <w:rsid w:val="007C1FC7"/>
    <w:rsid w:val="008A1206"/>
    <w:rsid w:val="008C2B47"/>
    <w:rsid w:val="00951CF2"/>
    <w:rsid w:val="009D087F"/>
    <w:rsid w:val="00B27EDA"/>
    <w:rsid w:val="00CF200B"/>
    <w:rsid w:val="00D36517"/>
    <w:rsid w:val="00E20937"/>
    <w:rsid w:val="00E63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622"/>
  </w:style>
  <w:style w:type="paragraph" w:styleId="Heading1">
    <w:name w:val="heading 1"/>
    <w:qFormat/>
    <w:rsid w:val="00380622"/>
    <w:pPr>
      <w:outlineLvl w:val="0"/>
    </w:pPr>
    <w:rPr>
      <w:color w:val="2E74B5"/>
      <w:sz w:val="32"/>
      <w:szCs w:val="32"/>
    </w:rPr>
  </w:style>
  <w:style w:type="paragraph" w:styleId="Heading2">
    <w:name w:val="heading 2"/>
    <w:qFormat/>
    <w:rsid w:val="00380622"/>
    <w:pPr>
      <w:outlineLvl w:val="1"/>
    </w:pPr>
    <w:rPr>
      <w:color w:val="2E74B5"/>
      <w:sz w:val="26"/>
      <w:szCs w:val="26"/>
    </w:rPr>
  </w:style>
  <w:style w:type="paragraph" w:styleId="Heading3">
    <w:name w:val="heading 3"/>
    <w:qFormat/>
    <w:rsid w:val="00380622"/>
    <w:pPr>
      <w:outlineLvl w:val="2"/>
    </w:pPr>
    <w:rPr>
      <w:color w:val="1F4D78"/>
      <w:sz w:val="24"/>
      <w:szCs w:val="24"/>
    </w:rPr>
  </w:style>
  <w:style w:type="paragraph" w:styleId="Heading4">
    <w:name w:val="heading 4"/>
    <w:qFormat/>
    <w:rsid w:val="00380622"/>
    <w:pPr>
      <w:outlineLvl w:val="3"/>
    </w:pPr>
    <w:rPr>
      <w:i/>
      <w:iCs/>
      <w:color w:val="2E74B5"/>
    </w:rPr>
  </w:style>
  <w:style w:type="paragraph" w:styleId="Heading5">
    <w:name w:val="heading 5"/>
    <w:qFormat/>
    <w:rsid w:val="00380622"/>
    <w:pPr>
      <w:outlineLvl w:val="4"/>
    </w:pPr>
    <w:rPr>
      <w:color w:val="2E74B5"/>
    </w:rPr>
  </w:style>
  <w:style w:type="paragraph" w:styleId="Heading6">
    <w:name w:val="heading 6"/>
    <w:qFormat/>
    <w:rsid w:val="00380622"/>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380622"/>
    <w:rPr>
      <w:sz w:val="56"/>
      <w:szCs w:val="56"/>
    </w:rPr>
  </w:style>
  <w:style w:type="paragraph" w:customStyle="1" w:styleId="Strong1">
    <w:name w:val="Strong1"/>
    <w:qFormat/>
    <w:rsid w:val="00380622"/>
    <w:rPr>
      <w:b/>
      <w:bCs/>
    </w:rPr>
  </w:style>
  <w:style w:type="paragraph" w:styleId="ListParagraph">
    <w:name w:val="List Paragraph"/>
    <w:qFormat/>
    <w:rsid w:val="00380622"/>
  </w:style>
  <w:style w:type="character" w:styleId="Hyperlink">
    <w:name w:val="Hyperlink"/>
    <w:uiPriority w:val="99"/>
    <w:unhideWhenUsed/>
    <w:rsid w:val="00380622"/>
    <w:rPr>
      <w:color w:val="0563C1"/>
      <w:u w:val="single"/>
    </w:rPr>
  </w:style>
  <w:style w:type="character" w:styleId="FootnoteReference">
    <w:name w:val="footnote reference"/>
    <w:uiPriority w:val="99"/>
    <w:semiHidden/>
    <w:unhideWhenUsed/>
    <w:rsid w:val="00380622"/>
    <w:rPr>
      <w:vertAlign w:val="superscript"/>
    </w:rPr>
  </w:style>
  <w:style w:type="paragraph" w:styleId="FootnoteText">
    <w:name w:val="footnote text"/>
    <w:link w:val="FootnoteTextChar"/>
    <w:uiPriority w:val="99"/>
    <w:semiHidden/>
    <w:unhideWhenUsed/>
    <w:rsid w:val="00380622"/>
  </w:style>
  <w:style w:type="character" w:customStyle="1" w:styleId="FootnoteTextChar">
    <w:name w:val="Footnote Text Char"/>
    <w:link w:val="FootnoteText"/>
    <w:uiPriority w:val="99"/>
    <w:semiHidden/>
    <w:unhideWhenUsed/>
    <w:rsid w:val="00380622"/>
    <w:rPr>
      <w:sz w:val="20"/>
      <w:szCs w:val="20"/>
    </w:rPr>
  </w:style>
  <w:style w:type="character" w:styleId="EndnoteReference">
    <w:name w:val="endnote reference"/>
    <w:uiPriority w:val="99"/>
    <w:semiHidden/>
    <w:unhideWhenUsed/>
    <w:rsid w:val="00380622"/>
    <w:rPr>
      <w:vertAlign w:val="superscript"/>
    </w:rPr>
  </w:style>
  <w:style w:type="paragraph" w:styleId="EndnoteText">
    <w:name w:val="endnote text"/>
    <w:link w:val="EndnoteTextChar"/>
    <w:uiPriority w:val="99"/>
    <w:semiHidden/>
    <w:unhideWhenUsed/>
    <w:rsid w:val="00380622"/>
  </w:style>
  <w:style w:type="character" w:customStyle="1" w:styleId="EndnoteTextChar">
    <w:name w:val="Endnote Text Char"/>
    <w:link w:val="EndnoteText"/>
    <w:uiPriority w:val="99"/>
    <w:semiHidden/>
    <w:unhideWhenUsed/>
    <w:rsid w:val="00380622"/>
    <w:rPr>
      <w:sz w:val="20"/>
      <w:szCs w:val="20"/>
    </w:rPr>
  </w:style>
  <w:style w:type="paragraph" w:styleId="Header">
    <w:name w:val="header"/>
    <w:basedOn w:val="Normal"/>
    <w:link w:val="HeaderChar"/>
    <w:uiPriority w:val="99"/>
    <w:unhideWhenUsed/>
    <w:rsid w:val="00383106"/>
    <w:pPr>
      <w:tabs>
        <w:tab w:val="center" w:pos="4680"/>
        <w:tab w:val="right" w:pos="9360"/>
      </w:tabs>
    </w:pPr>
  </w:style>
  <w:style w:type="character" w:customStyle="1" w:styleId="HeaderChar">
    <w:name w:val="Header Char"/>
    <w:basedOn w:val="DefaultParagraphFont"/>
    <w:link w:val="Header"/>
    <w:uiPriority w:val="99"/>
    <w:rsid w:val="00383106"/>
  </w:style>
  <w:style w:type="paragraph" w:styleId="Footer">
    <w:name w:val="footer"/>
    <w:basedOn w:val="Normal"/>
    <w:link w:val="FooterChar"/>
    <w:uiPriority w:val="99"/>
    <w:unhideWhenUsed/>
    <w:rsid w:val="00383106"/>
    <w:pPr>
      <w:tabs>
        <w:tab w:val="center" w:pos="4680"/>
        <w:tab w:val="right" w:pos="9360"/>
      </w:tabs>
    </w:pPr>
  </w:style>
  <w:style w:type="character" w:customStyle="1" w:styleId="FooterChar">
    <w:name w:val="Footer Char"/>
    <w:basedOn w:val="DefaultParagraphFont"/>
    <w:link w:val="Footer"/>
    <w:uiPriority w:val="99"/>
    <w:rsid w:val="00383106"/>
  </w:style>
  <w:style w:type="paragraph" w:styleId="BalloonText">
    <w:name w:val="Balloon Text"/>
    <w:basedOn w:val="Normal"/>
    <w:link w:val="BalloonTextChar"/>
    <w:uiPriority w:val="99"/>
    <w:semiHidden/>
    <w:unhideWhenUsed/>
    <w:rsid w:val="008C2B47"/>
    <w:rPr>
      <w:rFonts w:ascii="Tahoma" w:hAnsi="Tahoma" w:cs="Tahoma"/>
      <w:sz w:val="16"/>
      <w:szCs w:val="16"/>
    </w:rPr>
  </w:style>
  <w:style w:type="character" w:customStyle="1" w:styleId="BalloonTextChar">
    <w:name w:val="Balloon Text Char"/>
    <w:basedOn w:val="DefaultParagraphFont"/>
    <w:link w:val="BalloonText"/>
    <w:uiPriority w:val="99"/>
    <w:semiHidden/>
    <w:rsid w:val="008C2B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83106"/>
    <w:pPr>
      <w:tabs>
        <w:tab w:val="center" w:pos="4680"/>
        <w:tab w:val="right" w:pos="9360"/>
      </w:tabs>
    </w:pPr>
  </w:style>
  <w:style w:type="character" w:customStyle="1" w:styleId="HeaderChar">
    <w:name w:val="Header Char"/>
    <w:basedOn w:val="DefaultParagraphFont"/>
    <w:link w:val="Header"/>
    <w:uiPriority w:val="99"/>
    <w:rsid w:val="00383106"/>
  </w:style>
  <w:style w:type="paragraph" w:styleId="Footer">
    <w:name w:val="footer"/>
    <w:basedOn w:val="Normal"/>
    <w:link w:val="FooterChar"/>
    <w:uiPriority w:val="99"/>
    <w:unhideWhenUsed/>
    <w:rsid w:val="00383106"/>
    <w:pPr>
      <w:tabs>
        <w:tab w:val="center" w:pos="4680"/>
        <w:tab w:val="right" w:pos="9360"/>
      </w:tabs>
    </w:pPr>
  </w:style>
  <w:style w:type="character" w:customStyle="1" w:styleId="FooterChar">
    <w:name w:val="Footer Char"/>
    <w:basedOn w:val="DefaultParagraphFont"/>
    <w:link w:val="Footer"/>
    <w:uiPriority w:val="99"/>
    <w:rsid w:val="00383106"/>
  </w:style>
  <w:style w:type="paragraph" w:styleId="BalloonText">
    <w:name w:val="Balloon Text"/>
    <w:basedOn w:val="Normal"/>
    <w:link w:val="BalloonTextChar"/>
    <w:uiPriority w:val="99"/>
    <w:semiHidden/>
    <w:unhideWhenUsed/>
    <w:rsid w:val="008C2B47"/>
    <w:rPr>
      <w:rFonts w:ascii="Tahoma" w:hAnsi="Tahoma" w:cs="Tahoma"/>
      <w:sz w:val="16"/>
      <w:szCs w:val="16"/>
    </w:rPr>
  </w:style>
  <w:style w:type="character" w:customStyle="1" w:styleId="BalloonTextChar">
    <w:name w:val="Balloon Text Char"/>
    <w:basedOn w:val="DefaultParagraphFont"/>
    <w:link w:val="BalloonText"/>
    <w:uiPriority w:val="99"/>
    <w:semiHidden/>
    <w:rsid w:val="008C2B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Tsa Distance</cp:lastModifiedBy>
  <cp:revision>7</cp:revision>
  <cp:lastPrinted>2026-07-09T12:02:00Z</cp:lastPrinted>
  <dcterms:created xsi:type="dcterms:W3CDTF">2026-07-15T10:36:00Z</dcterms:created>
  <dcterms:modified xsi:type="dcterms:W3CDTF">2026-07-24T07:31:00Z</dcterms:modified>
</cp:coreProperties>
</file>